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5ACF3" w14:textId="77777777" w:rsidR="001C2BDD" w:rsidRDefault="001C2BDD">
      <w:pPr>
        <w:pStyle w:val="Title"/>
        <w:tabs>
          <w:tab w:val="left" w:pos="1560"/>
        </w:tabs>
        <w:spacing w:line="240" w:lineRule="auto"/>
        <w:rPr>
          <w:rFonts w:ascii="Bookman Old Style" w:hAnsi="Bookman Old Style"/>
          <w:i w:val="0"/>
          <w:iCs/>
          <w:sz w:val="48"/>
        </w:rPr>
      </w:pPr>
      <w:r>
        <w:rPr>
          <w:rFonts w:ascii="Bookman Old Style" w:hAnsi="Bookman Old Style"/>
          <w:i w:val="0"/>
          <w:iCs/>
          <w:sz w:val="48"/>
        </w:rPr>
        <w:t>Westoning Village Hall</w:t>
      </w:r>
    </w:p>
    <w:p w14:paraId="6AF5ACF4" w14:textId="77777777" w:rsidR="001C2BDD" w:rsidRPr="00050AB8" w:rsidRDefault="001C2BDD">
      <w:pPr>
        <w:rPr>
          <w:sz w:val="16"/>
          <w:szCs w:val="16"/>
        </w:rPr>
      </w:pPr>
    </w:p>
    <w:p w14:paraId="6AF5ACF5" w14:textId="77777777" w:rsidR="001C2BDD" w:rsidRPr="00050AB8" w:rsidRDefault="00911A4F">
      <w:pPr>
        <w:rPr>
          <w:sz w:val="16"/>
          <w:szCs w:val="16"/>
        </w:rPr>
      </w:pPr>
      <w:r w:rsidRPr="00050AB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AF5AD4E" wp14:editId="303888D6">
                <wp:simplePos x="0" y="0"/>
                <wp:positionH relativeFrom="column">
                  <wp:posOffset>382270</wp:posOffset>
                </wp:positionH>
                <wp:positionV relativeFrom="paragraph">
                  <wp:posOffset>24784</wp:posOffset>
                </wp:positionV>
                <wp:extent cx="5778500" cy="338455"/>
                <wp:effectExtent l="10795" t="12700" r="11430" b="1079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8A04B" id="Rectangle 4" o:spid="_x0000_s1026" style="position:absolute;margin-left:30.1pt;margin-top:1.95pt;width:455pt;height:26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"/>
            </w:pict>
          </mc:Fallback>
        </mc:AlternateContent>
      </w:r>
    </w:p>
    <w:p w14:paraId="6AF5ACF6" w14:textId="77777777" w:rsidR="001C2BDD" w:rsidRDefault="001C2BD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Please read t</w:t>
      </w:r>
      <w:r w:rsidR="007F6D42">
        <w:rPr>
          <w:i/>
          <w:sz w:val="24"/>
          <w:szCs w:val="24"/>
        </w:rPr>
        <w:t>he Conditions of Hire</w:t>
      </w:r>
      <w:r>
        <w:rPr>
          <w:i/>
          <w:sz w:val="24"/>
          <w:szCs w:val="24"/>
        </w:rPr>
        <w:t xml:space="preserve"> before completing the Booking Form</w:t>
      </w:r>
    </w:p>
    <w:p w14:paraId="6AF5ACF7" w14:textId="77777777" w:rsidR="001C2BDD" w:rsidRPr="00050AB8" w:rsidRDefault="001C2BDD">
      <w:pPr>
        <w:rPr>
          <w:sz w:val="16"/>
          <w:szCs w:val="16"/>
        </w:rPr>
      </w:pPr>
    </w:p>
    <w:p w14:paraId="6AF5ACF8" w14:textId="77777777" w:rsidR="001C2BDD" w:rsidRPr="00050AB8" w:rsidRDefault="001C2BDD">
      <w:pPr>
        <w:rPr>
          <w:sz w:val="16"/>
          <w:szCs w:val="16"/>
        </w:rPr>
      </w:pPr>
    </w:p>
    <w:p w14:paraId="6AF5ACF9" w14:textId="70E82DBA" w:rsidR="001C2BDD" w:rsidRDefault="001C2BDD">
      <w:pPr>
        <w:pStyle w:val="Heading1"/>
      </w:pPr>
      <w:r>
        <w:rPr>
          <w:b/>
          <w:bCs/>
          <w:sz w:val="28"/>
        </w:rPr>
        <w:t>Scale Of Charges</w:t>
      </w:r>
      <w:r>
        <w:rPr>
          <w:b/>
          <w:bCs/>
        </w:rPr>
        <w:t xml:space="preserve"> </w:t>
      </w:r>
      <w:r>
        <w:t xml:space="preserve"> (with effect from </w:t>
      </w:r>
      <w:r w:rsidR="00911A4F">
        <w:t>1 September 20</w:t>
      </w:r>
      <w:r w:rsidR="00485F1B">
        <w:t>2</w:t>
      </w:r>
      <w:r w:rsidR="00FA77BD">
        <w:t>3</w:t>
      </w:r>
      <w:r>
        <w:t xml:space="preserve">) </w:t>
      </w:r>
    </w:p>
    <w:p w14:paraId="324D1445" w14:textId="77777777" w:rsidR="003113F7" w:rsidRDefault="003113F7" w:rsidP="003113F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041"/>
        <w:gridCol w:w="2041"/>
        <w:gridCol w:w="2041"/>
        <w:gridCol w:w="2041"/>
      </w:tblGrid>
      <w:tr w:rsidR="003113F7" w:rsidRPr="00C83219" w14:paraId="61342CD9" w14:textId="77777777" w:rsidTr="00EB377B">
        <w:trPr>
          <w:jc w:val="center"/>
        </w:trPr>
        <w:tc>
          <w:tcPr>
            <w:tcW w:w="1418" w:type="dxa"/>
            <w:shd w:val="clear" w:color="auto" w:fill="auto"/>
          </w:tcPr>
          <w:p w14:paraId="520F75A7" w14:textId="49B1F965" w:rsidR="003113F7" w:rsidRPr="00C83219" w:rsidRDefault="003113F7" w:rsidP="008B7DB4">
            <w:pPr>
              <w:spacing w:before="30" w:after="30"/>
              <w:jc w:val="center"/>
              <w:rPr>
                <w:rFonts w:eastAsia="Calibri"/>
              </w:rPr>
            </w:pPr>
          </w:p>
        </w:tc>
        <w:tc>
          <w:tcPr>
            <w:tcW w:w="2041" w:type="dxa"/>
          </w:tcPr>
          <w:p w14:paraId="362178A9" w14:textId="77777777" w:rsidR="003113F7" w:rsidRPr="00C83219" w:rsidRDefault="003113F7" w:rsidP="008B7DB4">
            <w:pPr>
              <w:spacing w:before="30" w:after="30"/>
              <w:jc w:val="center"/>
              <w:rPr>
                <w:rFonts w:eastAsia="Calibri"/>
                <w:b/>
                <w:bCs/>
              </w:rPr>
            </w:pPr>
            <w:r w:rsidRPr="00C83219">
              <w:rPr>
                <w:rFonts w:eastAsia="Calibri"/>
                <w:b/>
                <w:bCs/>
              </w:rPr>
              <w:t xml:space="preserve">Westoning </w:t>
            </w:r>
            <w:r>
              <w:rPr>
                <w:rFonts w:eastAsia="Calibri"/>
                <w:b/>
                <w:bCs/>
              </w:rPr>
              <w:t>Voluntary</w:t>
            </w:r>
            <w:r w:rsidRPr="00C83219">
              <w:rPr>
                <w:rFonts w:eastAsia="Calibri"/>
                <w:b/>
                <w:bCs/>
              </w:rPr>
              <w:t xml:space="preserve"> Group</w:t>
            </w:r>
          </w:p>
        </w:tc>
        <w:tc>
          <w:tcPr>
            <w:tcW w:w="2041" w:type="dxa"/>
            <w:shd w:val="clear" w:color="auto" w:fill="auto"/>
          </w:tcPr>
          <w:p w14:paraId="3D1EC1F0" w14:textId="77777777" w:rsidR="003113F7" w:rsidRPr="00C83219" w:rsidRDefault="003113F7" w:rsidP="008B7DB4">
            <w:pPr>
              <w:spacing w:before="30" w:after="30"/>
              <w:jc w:val="center"/>
              <w:rPr>
                <w:rFonts w:eastAsia="Calibri"/>
                <w:b/>
                <w:bCs/>
              </w:rPr>
            </w:pPr>
            <w:r w:rsidRPr="00C83219">
              <w:rPr>
                <w:rFonts w:eastAsia="Calibri"/>
                <w:b/>
                <w:bCs/>
              </w:rPr>
              <w:t>Westoning Residents</w:t>
            </w:r>
          </w:p>
        </w:tc>
        <w:tc>
          <w:tcPr>
            <w:tcW w:w="2041" w:type="dxa"/>
            <w:shd w:val="clear" w:color="auto" w:fill="auto"/>
          </w:tcPr>
          <w:p w14:paraId="6002E628" w14:textId="77777777" w:rsidR="003113F7" w:rsidRPr="00C83219" w:rsidRDefault="003113F7" w:rsidP="008B7DB4">
            <w:pPr>
              <w:spacing w:before="30" w:after="30"/>
              <w:jc w:val="center"/>
              <w:rPr>
                <w:rFonts w:eastAsia="Calibri"/>
                <w:b/>
                <w:bCs/>
              </w:rPr>
            </w:pPr>
            <w:r w:rsidRPr="00C83219">
              <w:rPr>
                <w:rFonts w:eastAsia="Calibri"/>
                <w:b/>
                <w:bCs/>
              </w:rPr>
              <w:t>Non Westoning</w:t>
            </w:r>
          </w:p>
        </w:tc>
        <w:tc>
          <w:tcPr>
            <w:tcW w:w="2041" w:type="dxa"/>
            <w:shd w:val="clear" w:color="auto" w:fill="auto"/>
          </w:tcPr>
          <w:p w14:paraId="6A4481CB" w14:textId="77777777" w:rsidR="003113F7" w:rsidRPr="00C83219" w:rsidRDefault="003113F7" w:rsidP="008B7DB4">
            <w:pPr>
              <w:spacing w:before="30" w:after="30"/>
              <w:jc w:val="center"/>
              <w:rPr>
                <w:rFonts w:eastAsia="Calibri"/>
                <w:b/>
                <w:bCs/>
              </w:rPr>
            </w:pPr>
            <w:r w:rsidRPr="00C83219">
              <w:rPr>
                <w:rFonts w:eastAsia="Calibri"/>
                <w:b/>
                <w:bCs/>
              </w:rPr>
              <w:t>Commercial</w:t>
            </w:r>
          </w:p>
        </w:tc>
      </w:tr>
      <w:tr w:rsidR="003113F7" w:rsidRPr="00C83219" w14:paraId="640D1E0E" w14:textId="77777777" w:rsidTr="00EB377B">
        <w:trPr>
          <w:jc w:val="center"/>
        </w:trPr>
        <w:tc>
          <w:tcPr>
            <w:tcW w:w="1418" w:type="dxa"/>
            <w:shd w:val="clear" w:color="auto" w:fill="auto"/>
          </w:tcPr>
          <w:p w14:paraId="29A97473" w14:textId="77777777" w:rsidR="003113F7" w:rsidRPr="00C83219" w:rsidRDefault="003113F7" w:rsidP="008B7DB4">
            <w:pPr>
              <w:spacing w:before="30" w:after="30"/>
              <w:rPr>
                <w:rFonts w:eastAsia="Calibri"/>
              </w:rPr>
            </w:pPr>
            <w:r w:rsidRPr="00C83219">
              <w:rPr>
                <w:rFonts w:eastAsia="Calibri"/>
              </w:rPr>
              <w:t>Mon – Fri</w:t>
            </w:r>
            <w:r>
              <w:rPr>
                <w:rFonts w:eastAsia="Calibri"/>
              </w:rPr>
              <w:t xml:space="preserve">   </w:t>
            </w:r>
            <w:r w:rsidRPr="00C83219">
              <w:rPr>
                <w:rFonts w:eastAsia="Calibri"/>
              </w:rPr>
              <w:t>up to 1800</w:t>
            </w:r>
          </w:p>
        </w:tc>
        <w:tc>
          <w:tcPr>
            <w:tcW w:w="2041" w:type="dxa"/>
          </w:tcPr>
          <w:p w14:paraId="64E51DAB" w14:textId="3D34F104" w:rsidR="003113F7" w:rsidRPr="00C83219" w:rsidRDefault="003113F7" w:rsidP="008B7DB4">
            <w:pPr>
              <w:spacing w:before="30" w:after="30"/>
              <w:jc w:val="center"/>
              <w:rPr>
                <w:rFonts w:eastAsia="Calibri"/>
              </w:rPr>
            </w:pPr>
            <w:r w:rsidRPr="00C83219">
              <w:rPr>
                <w:rFonts w:eastAsia="Calibri"/>
              </w:rPr>
              <w:t>£6.50 per h</w:t>
            </w:r>
            <w:r>
              <w:rPr>
                <w:rFonts w:eastAsia="Calibri"/>
              </w:rPr>
              <w:t>our</w:t>
            </w:r>
            <w:r w:rsidRPr="00C8321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      </w:t>
            </w:r>
            <w:r w:rsidRPr="00C83219">
              <w:rPr>
                <w:rFonts w:eastAsia="Calibri"/>
              </w:rPr>
              <w:t xml:space="preserve"> 3 hour</w:t>
            </w:r>
            <w:r w:rsidR="0027670A">
              <w:rPr>
                <w:rFonts w:eastAsia="Calibri"/>
              </w:rPr>
              <w:t xml:space="preserve"> session</w:t>
            </w:r>
          </w:p>
        </w:tc>
        <w:tc>
          <w:tcPr>
            <w:tcW w:w="2041" w:type="dxa"/>
            <w:shd w:val="clear" w:color="auto" w:fill="auto"/>
          </w:tcPr>
          <w:p w14:paraId="44B0044F" w14:textId="77777777" w:rsidR="003113F7" w:rsidRPr="00C83219" w:rsidRDefault="003113F7" w:rsidP="008B7DB4">
            <w:pPr>
              <w:spacing w:before="30" w:after="30"/>
              <w:jc w:val="center"/>
              <w:rPr>
                <w:rFonts w:eastAsia="Calibri"/>
              </w:rPr>
            </w:pPr>
            <w:r w:rsidRPr="00C83219">
              <w:rPr>
                <w:rFonts w:eastAsia="Calibri"/>
              </w:rPr>
              <w:t>£1</w:t>
            </w:r>
            <w:r>
              <w:rPr>
                <w:rFonts w:eastAsia="Calibri"/>
              </w:rPr>
              <w:t>0</w:t>
            </w:r>
            <w:r w:rsidRPr="00C83219">
              <w:rPr>
                <w:rFonts w:eastAsia="Calibri"/>
              </w:rPr>
              <w:t xml:space="preserve"> per hour</w:t>
            </w:r>
          </w:p>
        </w:tc>
        <w:tc>
          <w:tcPr>
            <w:tcW w:w="2041" w:type="dxa"/>
            <w:shd w:val="clear" w:color="auto" w:fill="auto"/>
          </w:tcPr>
          <w:p w14:paraId="2FA226B6" w14:textId="77777777" w:rsidR="003113F7" w:rsidRPr="00C83219" w:rsidRDefault="003113F7" w:rsidP="008B7DB4">
            <w:pPr>
              <w:spacing w:before="30" w:after="30"/>
              <w:jc w:val="center"/>
              <w:rPr>
                <w:rFonts w:eastAsia="Calibri"/>
              </w:rPr>
            </w:pPr>
            <w:r w:rsidRPr="00C83219">
              <w:rPr>
                <w:rFonts w:eastAsia="Calibri"/>
              </w:rPr>
              <w:t>£1</w:t>
            </w:r>
            <w:r>
              <w:rPr>
                <w:rFonts w:eastAsia="Calibri"/>
              </w:rPr>
              <w:t>2</w:t>
            </w:r>
            <w:r w:rsidRPr="00C83219">
              <w:rPr>
                <w:rFonts w:eastAsia="Calibri"/>
              </w:rPr>
              <w:t xml:space="preserve"> per hour</w:t>
            </w:r>
          </w:p>
        </w:tc>
        <w:tc>
          <w:tcPr>
            <w:tcW w:w="2041" w:type="dxa"/>
            <w:shd w:val="clear" w:color="auto" w:fill="D9D9D9"/>
          </w:tcPr>
          <w:p w14:paraId="7AB3F00D" w14:textId="77777777" w:rsidR="003113F7" w:rsidRPr="00C83219" w:rsidRDefault="003113F7" w:rsidP="008B7DB4">
            <w:pPr>
              <w:spacing w:before="30" w:after="30"/>
              <w:jc w:val="center"/>
              <w:rPr>
                <w:rFonts w:eastAsia="Calibri"/>
              </w:rPr>
            </w:pPr>
          </w:p>
        </w:tc>
      </w:tr>
      <w:tr w:rsidR="003113F7" w:rsidRPr="00C83219" w14:paraId="6F24BD3C" w14:textId="77777777" w:rsidTr="00EB377B">
        <w:trPr>
          <w:jc w:val="center"/>
        </w:trPr>
        <w:tc>
          <w:tcPr>
            <w:tcW w:w="1418" w:type="dxa"/>
            <w:shd w:val="clear" w:color="auto" w:fill="auto"/>
          </w:tcPr>
          <w:p w14:paraId="6646D853" w14:textId="77777777" w:rsidR="003113F7" w:rsidRPr="00C83219" w:rsidRDefault="003113F7" w:rsidP="008B7DB4">
            <w:pPr>
              <w:spacing w:before="30" w:after="30"/>
              <w:rPr>
                <w:rFonts w:eastAsia="Calibri"/>
              </w:rPr>
            </w:pPr>
            <w:r w:rsidRPr="00C83219">
              <w:rPr>
                <w:rFonts w:eastAsia="Calibri"/>
              </w:rPr>
              <w:t>Mon – Fri</w:t>
            </w:r>
            <w:r>
              <w:rPr>
                <w:rFonts w:eastAsia="Calibri"/>
              </w:rPr>
              <w:t xml:space="preserve">  </w:t>
            </w:r>
            <w:r w:rsidRPr="00C83219">
              <w:rPr>
                <w:rFonts w:eastAsia="Calibri"/>
              </w:rPr>
              <w:t>1800</w:t>
            </w:r>
            <w:r>
              <w:rPr>
                <w:rFonts w:eastAsia="Calibri"/>
              </w:rPr>
              <w:t xml:space="preserve"> - 2400</w:t>
            </w:r>
          </w:p>
        </w:tc>
        <w:tc>
          <w:tcPr>
            <w:tcW w:w="2041" w:type="dxa"/>
          </w:tcPr>
          <w:p w14:paraId="46E5CECE" w14:textId="29DB65DA" w:rsidR="003113F7" w:rsidRPr="00C83219" w:rsidRDefault="003113F7" w:rsidP="008B7DB4">
            <w:pPr>
              <w:spacing w:before="30" w:after="30"/>
              <w:jc w:val="center"/>
              <w:rPr>
                <w:rFonts w:eastAsia="Calibri"/>
              </w:rPr>
            </w:pPr>
            <w:r w:rsidRPr="00C83219">
              <w:rPr>
                <w:rFonts w:eastAsia="Calibri"/>
              </w:rPr>
              <w:t>£6.50 per h</w:t>
            </w:r>
            <w:r>
              <w:rPr>
                <w:rFonts w:eastAsia="Calibri"/>
              </w:rPr>
              <w:t>our</w:t>
            </w:r>
            <w:r w:rsidRPr="00C8321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      </w:t>
            </w:r>
            <w:r w:rsidRPr="00C83219">
              <w:rPr>
                <w:rFonts w:eastAsia="Calibri"/>
              </w:rPr>
              <w:t>3 hour</w:t>
            </w:r>
            <w:r w:rsidR="0027670A">
              <w:rPr>
                <w:rFonts w:eastAsia="Calibri"/>
              </w:rPr>
              <w:t xml:space="preserve"> session</w:t>
            </w:r>
          </w:p>
        </w:tc>
        <w:tc>
          <w:tcPr>
            <w:tcW w:w="2041" w:type="dxa"/>
            <w:shd w:val="clear" w:color="auto" w:fill="auto"/>
          </w:tcPr>
          <w:p w14:paraId="793B88D4" w14:textId="77777777" w:rsidR="003113F7" w:rsidRPr="00C83219" w:rsidRDefault="003113F7" w:rsidP="008B7DB4">
            <w:pPr>
              <w:spacing w:before="30" w:after="3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£11 per hour</w:t>
            </w:r>
          </w:p>
        </w:tc>
        <w:tc>
          <w:tcPr>
            <w:tcW w:w="2041" w:type="dxa"/>
            <w:shd w:val="clear" w:color="auto" w:fill="auto"/>
          </w:tcPr>
          <w:p w14:paraId="7BFD1E9B" w14:textId="77777777" w:rsidR="003113F7" w:rsidRPr="00C83219" w:rsidRDefault="003113F7" w:rsidP="008B7DB4">
            <w:pPr>
              <w:spacing w:before="30" w:after="3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£13 per hour</w:t>
            </w:r>
          </w:p>
        </w:tc>
        <w:tc>
          <w:tcPr>
            <w:tcW w:w="2041" w:type="dxa"/>
            <w:shd w:val="clear" w:color="auto" w:fill="D9D9D9"/>
          </w:tcPr>
          <w:p w14:paraId="388C083C" w14:textId="77777777" w:rsidR="003113F7" w:rsidRPr="00C83219" w:rsidRDefault="003113F7" w:rsidP="008B7DB4">
            <w:pPr>
              <w:spacing w:before="30" w:after="30"/>
              <w:jc w:val="center"/>
              <w:rPr>
                <w:rFonts w:eastAsia="Calibri"/>
              </w:rPr>
            </w:pPr>
          </w:p>
        </w:tc>
      </w:tr>
      <w:tr w:rsidR="003113F7" w:rsidRPr="00C83219" w14:paraId="03C3292A" w14:textId="77777777" w:rsidTr="00EB377B">
        <w:trPr>
          <w:jc w:val="center"/>
        </w:trPr>
        <w:tc>
          <w:tcPr>
            <w:tcW w:w="1418" w:type="dxa"/>
            <w:shd w:val="clear" w:color="auto" w:fill="auto"/>
          </w:tcPr>
          <w:p w14:paraId="6F7CA606" w14:textId="77777777" w:rsidR="003113F7" w:rsidRPr="00C83219" w:rsidRDefault="003113F7" w:rsidP="008B7DB4">
            <w:pPr>
              <w:spacing w:before="30" w:after="30"/>
              <w:rPr>
                <w:rFonts w:eastAsia="Calibri"/>
              </w:rPr>
            </w:pPr>
            <w:r w:rsidRPr="00C83219">
              <w:rPr>
                <w:rFonts w:eastAsia="Calibri"/>
              </w:rPr>
              <w:t xml:space="preserve">Sat – Sun </w:t>
            </w:r>
            <w:r>
              <w:rPr>
                <w:rFonts w:eastAsia="Calibri"/>
              </w:rPr>
              <w:t xml:space="preserve"> </w:t>
            </w:r>
            <w:r w:rsidRPr="00C83219">
              <w:rPr>
                <w:rFonts w:eastAsia="Calibri"/>
              </w:rPr>
              <w:t>up to 1800</w:t>
            </w:r>
          </w:p>
        </w:tc>
        <w:tc>
          <w:tcPr>
            <w:tcW w:w="2041" w:type="dxa"/>
          </w:tcPr>
          <w:p w14:paraId="1BFA1E81" w14:textId="77777777" w:rsidR="003113F7" w:rsidRPr="00C83219" w:rsidRDefault="003113F7" w:rsidP="008B7DB4">
            <w:pPr>
              <w:spacing w:before="30" w:after="30"/>
              <w:jc w:val="center"/>
              <w:rPr>
                <w:rFonts w:eastAsia="Calibri"/>
              </w:rPr>
            </w:pPr>
            <w:r w:rsidRPr="00C83219">
              <w:rPr>
                <w:rFonts w:eastAsia="Calibri"/>
              </w:rPr>
              <w:t>£8 per hour</w:t>
            </w:r>
          </w:p>
        </w:tc>
        <w:tc>
          <w:tcPr>
            <w:tcW w:w="2041" w:type="dxa"/>
            <w:shd w:val="clear" w:color="auto" w:fill="auto"/>
          </w:tcPr>
          <w:p w14:paraId="65710B1C" w14:textId="77777777" w:rsidR="003113F7" w:rsidRPr="00C83219" w:rsidRDefault="003113F7" w:rsidP="008B7DB4">
            <w:pPr>
              <w:spacing w:before="30" w:after="30"/>
              <w:jc w:val="center"/>
              <w:rPr>
                <w:rFonts w:eastAsia="Calibri"/>
              </w:rPr>
            </w:pPr>
            <w:r w:rsidRPr="00C83219">
              <w:rPr>
                <w:rFonts w:eastAsia="Calibri"/>
              </w:rPr>
              <w:t xml:space="preserve">£11 per hour </w:t>
            </w:r>
            <w:r>
              <w:rPr>
                <w:rFonts w:eastAsia="Calibri"/>
              </w:rPr>
              <w:t xml:space="preserve">       </w:t>
            </w:r>
            <w:r w:rsidRPr="00C83219">
              <w:rPr>
                <w:rFonts w:eastAsia="Calibri"/>
              </w:rPr>
              <w:t>min</w:t>
            </w:r>
            <w:r>
              <w:rPr>
                <w:rFonts w:eastAsia="Calibri"/>
              </w:rPr>
              <w:t>imum</w:t>
            </w:r>
            <w:r w:rsidRPr="00C83219">
              <w:rPr>
                <w:rFonts w:eastAsia="Calibri"/>
              </w:rPr>
              <w:t xml:space="preserve"> 4 hours</w:t>
            </w:r>
          </w:p>
        </w:tc>
        <w:tc>
          <w:tcPr>
            <w:tcW w:w="2041" w:type="dxa"/>
            <w:shd w:val="clear" w:color="auto" w:fill="auto"/>
          </w:tcPr>
          <w:p w14:paraId="3CC41F9E" w14:textId="77777777" w:rsidR="003113F7" w:rsidRPr="00C83219" w:rsidRDefault="003113F7" w:rsidP="008B7DB4">
            <w:pPr>
              <w:spacing w:before="30" w:after="30"/>
              <w:jc w:val="center"/>
              <w:rPr>
                <w:rFonts w:eastAsia="Calibri"/>
              </w:rPr>
            </w:pPr>
            <w:r w:rsidRPr="00C83219">
              <w:rPr>
                <w:rFonts w:eastAsia="Calibri"/>
              </w:rPr>
              <w:t xml:space="preserve">£13 per hour </w:t>
            </w:r>
            <w:r>
              <w:rPr>
                <w:rFonts w:eastAsia="Calibri"/>
              </w:rPr>
              <w:t xml:space="preserve">           </w:t>
            </w:r>
            <w:r w:rsidRPr="00C83219">
              <w:rPr>
                <w:rFonts w:eastAsia="Calibri"/>
              </w:rPr>
              <w:t>min</w:t>
            </w:r>
            <w:r>
              <w:rPr>
                <w:rFonts w:eastAsia="Calibri"/>
              </w:rPr>
              <w:t>imum</w:t>
            </w:r>
            <w:r w:rsidRPr="00C83219">
              <w:rPr>
                <w:rFonts w:eastAsia="Calibri"/>
              </w:rPr>
              <w:t xml:space="preserve"> 4 hours</w:t>
            </w:r>
          </w:p>
        </w:tc>
        <w:tc>
          <w:tcPr>
            <w:tcW w:w="2041" w:type="dxa"/>
            <w:shd w:val="clear" w:color="auto" w:fill="D9D9D9"/>
          </w:tcPr>
          <w:p w14:paraId="4AFDC032" w14:textId="77777777" w:rsidR="003113F7" w:rsidRPr="00C83219" w:rsidRDefault="003113F7" w:rsidP="008B7DB4">
            <w:pPr>
              <w:spacing w:before="30" w:after="30"/>
              <w:jc w:val="center"/>
              <w:rPr>
                <w:rFonts w:eastAsia="Calibri"/>
              </w:rPr>
            </w:pPr>
          </w:p>
        </w:tc>
      </w:tr>
      <w:tr w:rsidR="003113F7" w:rsidRPr="00C83219" w14:paraId="720EB41E" w14:textId="77777777" w:rsidTr="00EB377B">
        <w:trPr>
          <w:jc w:val="center"/>
        </w:trPr>
        <w:tc>
          <w:tcPr>
            <w:tcW w:w="1418" w:type="dxa"/>
            <w:shd w:val="clear" w:color="auto" w:fill="auto"/>
          </w:tcPr>
          <w:p w14:paraId="710EF26B" w14:textId="77777777" w:rsidR="003113F7" w:rsidRPr="00C83219" w:rsidRDefault="003113F7" w:rsidP="008B7DB4">
            <w:pPr>
              <w:spacing w:before="30" w:after="30"/>
              <w:rPr>
                <w:rFonts w:eastAsia="Calibri"/>
              </w:rPr>
            </w:pPr>
            <w:r w:rsidRPr="00C83219">
              <w:rPr>
                <w:rFonts w:eastAsia="Calibri"/>
              </w:rPr>
              <w:t>Sat – Sun 1800 - 2400</w:t>
            </w:r>
          </w:p>
        </w:tc>
        <w:tc>
          <w:tcPr>
            <w:tcW w:w="2041" w:type="dxa"/>
          </w:tcPr>
          <w:p w14:paraId="6576DB9E" w14:textId="77777777" w:rsidR="003113F7" w:rsidRPr="00C83219" w:rsidRDefault="003113F7" w:rsidP="008B7DB4">
            <w:pPr>
              <w:spacing w:before="30" w:after="30"/>
              <w:jc w:val="center"/>
              <w:rPr>
                <w:rFonts w:eastAsia="Calibri"/>
              </w:rPr>
            </w:pPr>
            <w:r w:rsidRPr="00C83219">
              <w:rPr>
                <w:rFonts w:eastAsia="Calibri"/>
              </w:rPr>
              <w:t>£8 per hour</w:t>
            </w:r>
          </w:p>
        </w:tc>
        <w:tc>
          <w:tcPr>
            <w:tcW w:w="2041" w:type="dxa"/>
            <w:shd w:val="clear" w:color="auto" w:fill="auto"/>
          </w:tcPr>
          <w:p w14:paraId="1BD43A35" w14:textId="77777777" w:rsidR="003113F7" w:rsidRPr="00C83219" w:rsidRDefault="003113F7" w:rsidP="008B7DB4">
            <w:pPr>
              <w:spacing w:before="30" w:after="30"/>
              <w:jc w:val="center"/>
              <w:rPr>
                <w:rFonts w:eastAsia="Calibri"/>
              </w:rPr>
            </w:pPr>
            <w:r w:rsidRPr="00C83219">
              <w:rPr>
                <w:rFonts w:eastAsia="Calibri"/>
              </w:rPr>
              <w:t xml:space="preserve">£13 per hour </w:t>
            </w:r>
            <w:r>
              <w:rPr>
                <w:rFonts w:eastAsia="Calibri"/>
              </w:rPr>
              <w:t xml:space="preserve">      </w:t>
            </w:r>
            <w:r w:rsidRPr="00C83219">
              <w:rPr>
                <w:rFonts w:eastAsia="Calibri"/>
              </w:rPr>
              <w:t>min</w:t>
            </w:r>
            <w:r>
              <w:rPr>
                <w:rFonts w:eastAsia="Calibri"/>
              </w:rPr>
              <w:t>imum</w:t>
            </w:r>
            <w:r w:rsidRPr="00C83219">
              <w:rPr>
                <w:rFonts w:eastAsia="Calibri"/>
              </w:rPr>
              <w:t xml:space="preserve"> 5 hours</w:t>
            </w:r>
          </w:p>
        </w:tc>
        <w:tc>
          <w:tcPr>
            <w:tcW w:w="2041" w:type="dxa"/>
            <w:shd w:val="clear" w:color="auto" w:fill="auto"/>
          </w:tcPr>
          <w:p w14:paraId="37C9B5C2" w14:textId="77777777" w:rsidR="003113F7" w:rsidRPr="00C83219" w:rsidRDefault="003113F7" w:rsidP="008B7DB4">
            <w:pPr>
              <w:spacing w:before="30" w:after="30"/>
              <w:jc w:val="center"/>
              <w:rPr>
                <w:rFonts w:eastAsia="Calibri"/>
              </w:rPr>
            </w:pPr>
            <w:r w:rsidRPr="00C83219">
              <w:rPr>
                <w:rFonts w:eastAsia="Calibri"/>
              </w:rPr>
              <w:t xml:space="preserve">£15 per hour </w:t>
            </w:r>
            <w:r>
              <w:rPr>
                <w:rFonts w:eastAsia="Calibri"/>
              </w:rPr>
              <w:t xml:space="preserve">          </w:t>
            </w:r>
            <w:r w:rsidRPr="00C83219">
              <w:rPr>
                <w:rFonts w:eastAsia="Calibri"/>
              </w:rPr>
              <w:t>min</w:t>
            </w:r>
            <w:r>
              <w:rPr>
                <w:rFonts w:eastAsia="Calibri"/>
              </w:rPr>
              <w:t>imum</w:t>
            </w:r>
            <w:r w:rsidRPr="00C83219">
              <w:rPr>
                <w:rFonts w:eastAsia="Calibri"/>
              </w:rPr>
              <w:t xml:space="preserve"> 5 hours</w:t>
            </w:r>
          </w:p>
        </w:tc>
        <w:tc>
          <w:tcPr>
            <w:tcW w:w="2041" w:type="dxa"/>
            <w:shd w:val="clear" w:color="auto" w:fill="D9D9D9"/>
          </w:tcPr>
          <w:p w14:paraId="504E9749" w14:textId="77777777" w:rsidR="003113F7" w:rsidRPr="00C83219" w:rsidRDefault="003113F7" w:rsidP="008B7DB4">
            <w:pPr>
              <w:spacing w:before="30" w:after="30"/>
              <w:jc w:val="center"/>
              <w:rPr>
                <w:rFonts w:eastAsia="Calibri"/>
              </w:rPr>
            </w:pPr>
          </w:p>
        </w:tc>
      </w:tr>
      <w:tr w:rsidR="003113F7" w:rsidRPr="00C83219" w14:paraId="2C00A407" w14:textId="77777777" w:rsidTr="00EB377B">
        <w:trPr>
          <w:jc w:val="center"/>
        </w:trPr>
        <w:tc>
          <w:tcPr>
            <w:tcW w:w="1418" w:type="dxa"/>
            <w:shd w:val="clear" w:color="auto" w:fill="auto"/>
          </w:tcPr>
          <w:p w14:paraId="3920D29E" w14:textId="44448CB8" w:rsidR="003113F7" w:rsidRPr="00C83219" w:rsidRDefault="001F15F2" w:rsidP="008B7DB4">
            <w:pPr>
              <w:spacing w:before="30" w:after="30"/>
              <w:rPr>
                <w:rFonts w:eastAsia="Calibri"/>
              </w:rPr>
            </w:pPr>
            <w:r>
              <w:rPr>
                <w:rFonts w:eastAsia="Calibri"/>
              </w:rPr>
              <w:t>F</w:t>
            </w:r>
            <w:r w:rsidR="003113F7" w:rsidRPr="00C83219">
              <w:rPr>
                <w:rFonts w:eastAsia="Calibri"/>
              </w:rPr>
              <w:t>undraiser</w:t>
            </w:r>
          </w:p>
        </w:tc>
        <w:tc>
          <w:tcPr>
            <w:tcW w:w="2041" w:type="dxa"/>
          </w:tcPr>
          <w:p w14:paraId="3B3CCAA5" w14:textId="10C0A26E" w:rsidR="003113F7" w:rsidRPr="00C83219" w:rsidRDefault="003113F7" w:rsidP="001F15F2">
            <w:pPr>
              <w:spacing w:before="30" w:after="3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£10 per h</w:t>
            </w:r>
            <w:r w:rsidR="001F15F2">
              <w:rPr>
                <w:rFonts w:eastAsia="Calibri"/>
              </w:rPr>
              <w:t>our</w:t>
            </w:r>
          </w:p>
        </w:tc>
        <w:tc>
          <w:tcPr>
            <w:tcW w:w="2041" w:type="dxa"/>
            <w:shd w:val="clear" w:color="auto" w:fill="auto"/>
          </w:tcPr>
          <w:p w14:paraId="2636EE37" w14:textId="2A0233FC" w:rsidR="003113F7" w:rsidRPr="00C83219" w:rsidRDefault="003113F7" w:rsidP="008B7DB4">
            <w:pPr>
              <w:spacing w:before="30" w:after="3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£10 per h</w:t>
            </w:r>
            <w:r w:rsidR="001F15F2">
              <w:rPr>
                <w:rFonts w:eastAsia="Calibri"/>
              </w:rPr>
              <w:t>our</w:t>
            </w:r>
          </w:p>
        </w:tc>
        <w:tc>
          <w:tcPr>
            <w:tcW w:w="2041" w:type="dxa"/>
            <w:shd w:val="clear" w:color="auto" w:fill="FFFFFF"/>
          </w:tcPr>
          <w:p w14:paraId="245D7864" w14:textId="3046A2FD" w:rsidR="003113F7" w:rsidRPr="00C83219" w:rsidRDefault="003113F7" w:rsidP="008B7DB4">
            <w:pPr>
              <w:spacing w:before="30" w:after="3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£13 per h</w:t>
            </w:r>
            <w:r w:rsidR="001F15F2">
              <w:rPr>
                <w:rFonts w:eastAsia="Calibri"/>
              </w:rPr>
              <w:t>our</w:t>
            </w:r>
          </w:p>
        </w:tc>
        <w:tc>
          <w:tcPr>
            <w:tcW w:w="2041" w:type="dxa"/>
            <w:shd w:val="clear" w:color="auto" w:fill="D9D9D9"/>
          </w:tcPr>
          <w:p w14:paraId="30E067F3" w14:textId="77777777" w:rsidR="003113F7" w:rsidRPr="00C83219" w:rsidRDefault="003113F7" w:rsidP="008B7DB4">
            <w:pPr>
              <w:spacing w:before="30" w:after="30"/>
              <w:jc w:val="center"/>
              <w:rPr>
                <w:rFonts w:eastAsia="Calibri"/>
              </w:rPr>
            </w:pPr>
          </w:p>
        </w:tc>
      </w:tr>
      <w:tr w:rsidR="003113F7" w:rsidRPr="00C83219" w14:paraId="40C36B51" w14:textId="77777777" w:rsidTr="00EB377B">
        <w:trPr>
          <w:jc w:val="center"/>
        </w:trPr>
        <w:tc>
          <w:tcPr>
            <w:tcW w:w="1418" w:type="dxa"/>
            <w:shd w:val="clear" w:color="auto" w:fill="auto"/>
          </w:tcPr>
          <w:p w14:paraId="2FA176B6" w14:textId="77777777" w:rsidR="003113F7" w:rsidRPr="00C83219" w:rsidRDefault="003113F7" w:rsidP="008B7DB4">
            <w:pPr>
              <w:spacing w:before="30" w:after="30"/>
              <w:rPr>
                <w:rFonts w:eastAsia="Calibri"/>
              </w:rPr>
            </w:pPr>
            <w:r w:rsidRPr="00C83219">
              <w:rPr>
                <w:rFonts w:eastAsia="Calibri"/>
              </w:rPr>
              <w:t>Activities/ Classes etc</w:t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14:paraId="6053F99C" w14:textId="77777777" w:rsidR="003113F7" w:rsidRPr="00C83219" w:rsidRDefault="003113F7" w:rsidP="008B7DB4">
            <w:pPr>
              <w:spacing w:before="30" w:after="30"/>
              <w:jc w:val="center"/>
              <w:rPr>
                <w:rFonts w:eastAsia="Calibri"/>
              </w:rPr>
            </w:pPr>
          </w:p>
        </w:tc>
        <w:tc>
          <w:tcPr>
            <w:tcW w:w="2041" w:type="dxa"/>
            <w:shd w:val="clear" w:color="auto" w:fill="D9D9D9"/>
          </w:tcPr>
          <w:p w14:paraId="109BB92E" w14:textId="77777777" w:rsidR="003113F7" w:rsidRPr="00C83219" w:rsidRDefault="003113F7" w:rsidP="008B7DB4">
            <w:pPr>
              <w:spacing w:before="30" w:after="30"/>
              <w:jc w:val="center"/>
              <w:rPr>
                <w:rFonts w:eastAsia="Calibri"/>
              </w:rPr>
            </w:pPr>
          </w:p>
        </w:tc>
        <w:tc>
          <w:tcPr>
            <w:tcW w:w="2041" w:type="dxa"/>
            <w:shd w:val="clear" w:color="auto" w:fill="D9D9D9"/>
          </w:tcPr>
          <w:p w14:paraId="411BD594" w14:textId="77777777" w:rsidR="003113F7" w:rsidRPr="00C83219" w:rsidRDefault="003113F7" w:rsidP="008B7DB4">
            <w:pPr>
              <w:spacing w:before="30" w:after="30"/>
              <w:jc w:val="center"/>
              <w:rPr>
                <w:rFonts w:eastAsia="Calibri"/>
              </w:rPr>
            </w:pPr>
          </w:p>
        </w:tc>
        <w:tc>
          <w:tcPr>
            <w:tcW w:w="2041" w:type="dxa"/>
            <w:shd w:val="clear" w:color="auto" w:fill="auto"/>
          </w:tcPr>
          <w:p w14:paraId="63DD6D9F" w14:textId="5EB7837D" w:rsidR="003113F7" w:rsidRPr="00C83219" w:rsidRDefault="003113F7" w:rsidP="008B7DB4">
            <w:pPr>
              <w:spacing w:before="30" w:after="30"/>
              <w:jc w:val="center"/>
              <w:rPr>
                <w:rFonts w:eastAsia="Calibri"/>
              </w:rPr>
            </w:pPr>
            <w:r w:rsidRPr="00C83219">
              <w:rPr>
                <w:rFonts w:eastAsia="Calibri"/>
              </w:rPr>
              <w:t>£13 per h</w:t>
            </w:r>
            <w:r>
              <w:rPr>
                <w:rFonts w:eastAsia="Calibri"/>
              </w:rPr>
              <w:t>o</w:t>
            </w:r>
            <w:r w:rsidR="00352B7B">
              <w:rPr>
                <w:rFonts w:eastAsia="Calibri"/>
              </w:rPr>
              <w:t xml:space="preserve">urs </w:t>
            </w:r>
            <w:r w:rsidRPr="00C83219">
              <w:rPr>
                <w:rFonts w:eastAsia="Calibri"/>
              </w:rPr>
              <w:t>min</w:t>
            </w:r>
            <w:r>
              <w:rPr>
                <w:rFonts w:eastAsia="Calibri"/>
              </w:rPr>
              <w:t>imum</w:t>
            </w:r>
            <w:r w:rsidRPr="00C83219">
              <w:rPr>
                <w:rFonts w:eastAsia="Calibri"/>
              </w:rPr>
              <w:t xml:space="preserve"> 1.5 h</w:t>
            </w:r>
            <w:r w:rsidR="00352B7B">
              <w:rPr>
                <w:rFonts w:eastAsia="Calibri"/>
              </w:rPr>
              <w:t>rs</w:t>
            </w:r>
          </w:p>
        </w:tc>
      </w:tr>
      <w:tr w:rsidR="003113F7" w:rsidRPr="00C83219" w14:paraId="23FBD8F8" w14:textId="77777777" w:rsidTr="00EB377B">
        <w:trPr>
          <w:jc w:val="center"/>
        </w:trPr>
        <w:tc>
          <w:tcPr>
            <w:tcW w:w="1418" w:type="dxa"/>
            <w:shd w:val="clear" w:color="auto" w:fill="auto"/>
          </w:tcPr>
          <w:p w14:paraId="23F8D440" w14:textId="77777777" w:rsidR="003113F7" w:rsidRPr="00C83219" w:rsidRDefault="003113F7" w:rsidP="008B7DB4">
            <w:pPr>
              <w:spacing w:before="30" w:after="30"/>
              <w:rPr>
                <w:rFonts w:eastAsia="Calibri"/>
              </w:rPr>
            </w:pPr>
            <w:r w:rsidRPr="00C83219">
              <w:rPr>
                <w:rFonts w:eastAsia="Calibri"/>
              </w:rPr>
              <w:t>Promotions/ Sales etc</w:t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14:paraId="1BF35C37" w14:textId="77777777" w:rsidR="003113F7" w:rsidRPr="00C83219" w:rsidRDefault="003113F7" w:rsidP="008B7DB4">
            <w:pPr>
              <w:spacing w:before="30" w:after="30"/>
              <w:jc w:val="center"/>
              <w:rPr>
                <w:rFonts w:eastAsia="Calibri"/>
              </w:rPr>
            </w:pPr>
          </w:p>
        </w:tc>
        <w:tc>
          <w:tcPr>
            <w:tcW w:w="2041" w:type="dxa"/>
            <w:shd w:val="clear" w:color="auto" w:fill="D9D9D9"/>
          </w:tcPr>
          <w:p w14:paraId="62256FF6" w14:textId="77777777" w:rsidR="003113F7" w:rsidRPr="00C83219" w:rsidRDefault="003113F7" w:rsidP="008B7DB4">
            <w:pPr>
              <w:spacing w:before="30" w:after="30"/>
              <w:jc w:val="center"/>
              <w:rPr>
                <w:rFonts w:eastAsia="Calibri"/>
              </w:rPr>
            </w:pPr>
          </w:p>
        </w:tc>
        <w:tc>
          <w:tcPr>
            <w:tcW w:w="2041" w:type="dxa"/>
            <w:shd w:val="clear" w:color="auto" w:fill="D9D9D9"/>
          </w:tcPr>
          <w:p w14:paraId="5145233B" w14:textId="77777777" w:rsidR="003113F7" w:rsidRPr="00C83219" w:rsidRDefault="003113F7" w:rsidP="008B7DB4">
            <w:pPr>
              <w:spacing w:before="30" w:after="30"/>
              <w:jc w:val="center"/>
              <w:rPr>
                <w:rFonts w:eastAsia="Calibri"/>
              </w:rPr>
            </w:pPr>
          </w:p>
        </w:tc>
        <w:tc>
          <w:tcPr>
            <w:tcW w:w="2041" w:type="dxa"/>
            <w:shd w:val="clear" w:color="auto" w:fill="auto"/>
          </w:tcPr>
          <w:p w14:paraId="646579BB" w14:textId="77777777" w:rsidR="003113F7" w:rsidRPr="00C83219" w:rsidRDefault="003113F7" w:rsidP="008B7DB4">
            <w:pPr>
              <w:spacing w:before="30" w:after="30"/>
              <w:jc w:val="center"/>
              <w:rPr>
                <w:rFonts w:eastAsia="Calibri"/>
              </w:rPr>
            </w:pPr>
            <w:r w:rsidRPr="00C83219">
              <w:rPr>
                <w:rFonts w:eastAsia="Calibri"/>
              </w:rPr>
              <w:t>£15 per h</w:t>
            </w:r>
            <w:r>
              <w:rPr>
                <w:rFonts w:eastAsia="Calibri"/>
              </w:rPr>
              <w:t>our</w:t>
            </w:r>
            <w:r w:rsidRPr="00C8321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                </w:t>
            </w:r>
            <w:r w:rsidRPr="00C83219">
              <w:rPr>
                <w:rFonts w:eastAsia="Calibri"/>
              </w:rPr>
              <w:t>min</w:t>
            </w:r>
            <w:r>
              <w:rPr>
                <w:rFonts w:eastAsia="Calibri"/>
              </w:rPr>
              <w:t>imum</w:t>
            </w:r>
            <w:r w:rsidRPr="00C83219">
              <w:rPr>
                <w:rFonts w:eastAsia="Calibri"/>
              </w:rPr>
              <w:t xml:space="preserve"> 5 hours</w:t>
            </w:r>
          </w:p>
        </w:tc>
      </w:tr>
    </w:tbl>
    <w:p w14:paraId="6AF5ACFA" w14:textId="77777777" w:rsidR="001C2BDD" w:rsidRPr="00050AB8" w:rsidRDefault="001C2BDD">
      <w:pPr>
        <w:rPr>
          <w:sz w:val="18"/>
          <w:szCs w:val="18"/>
          <w:lang w:val="en-US"/>
        </w:rPr>
      </w:pPr>
    </w:p>
    <w:p w14:paraId="6AF5AD35" w14:textId="60B466F7" w:rsidR="007F6D42" w:rsidRPr="003D03AF" w:rsidRDefault="007F6D42" w:rsidP="003D03AF">
      <w:pPr>
        <w:jc w:val="center"/>
        <w:rPr>
          <w:b/>
        </w:rPr>
      </w:pPr>
      <w:r w:rsidRPr="003D03AF">
        <w:rPr>
          <w:b/>
        </w:rPr>
        <w:t>N</w:t>
      </w:r>
      <w:r w:rsidR="003D03AF">
        <w:rPr>
          <w:b/>
        </w:rPr>
        <w:t>.</w:t>
      </w:r>
      <w:r w:rsidRPr="003D03AF">
        <w:rPr>
          <w:b/>
        </w:rPr>
        <w:t xml:space="preserve">B. All hire times </w:t>
      </w:r>
      <w:r w:rsidR="00DF6A03">
        <w:rPr>
          <w:b/>
        </w:rPr>
        <w:t>must</w:t>
      </w:r>
      <w:r w:rsidRPr="003D03AF">
        <w:rPr>
          <w:b/>
        </w:rPr>
        <w:t xml:space="preserve"> include sufficient se</w:t>
      </w:r>
      <w:r w:rsidR="003D03AF">
        <w:rPr>
          <w:b/>
        </w:rPr>
        <w:t>tting up and clearing away time</w:t>
      </w:r>
    </w:p>
    <w:p w14:paraId="6AF5AD36" w14:textId="77777777" w:rsidR="007F6D42" w:rsidRPr="00D63526" w:rsidRDefault="007F6D42" w:rsidP="007F6D42">
      <w:pPr>
        <w:rPr>
          <w:i/>
        </w:rPr>
      </w:pPr>
    </w:p>
    <w:p w14:paraId="325B7B31" w14:textId="77777777" w:rsidR="001B40CC" w:rsidRDefault="007F6D42" w:rsidP="001B40CC">
      <w:pPr>
        <w:jc w:val="center"/>
        <w:rPr>
          <w:i/>
        </w:rPr>
      </w:pPr>
      <w:r w:rsidRPr="00D63526">
        <w:rPr>
          <w:i/>
        </w:rPr>
        <w:t>Any booking which exceeds its allotted time by more than 15 minutes will in</w:t>
      </w:r>
      <w:r w:rsidR="003D03AF" w:rsidRPr="00D63526">
        <w:rPr>
          <w:i/>
        </w:rPr>
        <w:t xml:space="preserve">cur </w:t>
      </w:r>
    </w:p>
    <w:p w14:paraId="6AF5AD38" w14:textId="602CD104" w:rsidR="003D03AF" w:rsidRDefault="003D03AF" w:rsidP="001B40CC">
      <w:pPr>
        <w:jc w:val="center"/>
        <w:rPr>
          <w:i/>
        </w:rPr>
      </w:pPr>
      <w:r w:rsidRPr="00D63526">
        <w:rPr>
          <w:i/>
        </w:rPr>
        <w:t xml:space="preserve">an additional </w:t>
      </w:r>
      <w:r w:rsidR="00F7256B">
        <w:rPr>
          <w:i/>
        </w:rPr>
        <w:t xml:space="preserve">appropriate </w:t>
      </w:r>
      <w:r w:rsidRPr="00D63526">
        <w:rPr>
          <w:i/>
        </w:rPr>
        <w:t>hourly charge</w:t>
      </w:r>
    </w:p>
    <w:p w14:paraId="6AF5AD39" w14:textId="77777777" w:rsidR="00F7256B" w:rsidRPr="00D63526" w:rsidRDefault="00F7256B" w:rsidP="003D03AF">
      <w:pPr>
        <w:jc w:val="center"/>
        <w:rPr>
          <w:i/>
        </w:rPr>
      </w:pPr>
    </w:p>
    <w:p w14:paraId="6AF5AD3A" w14:textId="77777777" w:rsidR="001C2BDD" w:rsidRPr="00D63526" w:rsidRDefault="001C2BDD">
      <w:pPr>
        <w:numPr>
          <w:ilvl w:val="0"/>
          <w:numId w:val="2"/>
        </w:numPr>
      </w:pPr>
      <w:r w:rsidRPr="00D63526">
        <w:t>The Hirer (the person signing the Booking Form) must be a responsible adult and shall be in attendance throughout the booking</w:t>
      </w:r>
      <w:r w:rsidR="003D03AF" w:rsidRPr="00D63526">
        <w:t>.</w:t>
      </w:r>
    </w:p>
    <w:p w14:paraId="6AF5AD3B" w14:textId="77777777" w:rsidR="001C2BDD" w:rsidRPr="00125F40" w:rsidRDefault="001C2BDD">
      <w:pPr>
        <w:ind w:left="720" w:hanging="720"/>
        <w:rPr>
          <w:sz w:val="16"/>
          <w:szCs w:val="16"/>
        </w:rPr>
      </w:pPr>
    </w:p>
    <w:p w14:paraId="6AF5AD3C" w14:textId="77777777" w:rsidR="001C2BDD" w:rsidRPr="00D63526" w:rsidRDefault="001C2BDD">
      <w:pPr>
        <w:numPr>
          <w:ilvl w:val="0"/>
          <w:numId w:val="2"/>
        </w:numPr>
      </w:pPr>
      <w:r w:rsidRPr="00D63526">
        <w:t>Cancellations: 50% of the hiring fee will be charged if cancelled less than 14 days before the event date.</w:t>
      </w:r>
    </w:p>
    <w:p w14:paraId="6AF5AD3D" w14:textId="77777777" w:rsidR="001C2BDD" w:rsidRPr="00125F40" w:rsidRDefault="001C2BDD">
      <w:pPr>
        <w:ind w:left="720" w:hanging="720"/>
        <w:rPr>
          <w:sz w:val="16"/>
          <w:szCs w:val="16"/>
        </w:rPr>
      </w:pPr>
    </w:p>
    <w:p w14:paraId="6AF5AD3E" w14:textId="77777777" w:rsidR="001C2BDD" w:rsidRPr="00D63526" w:rsidRDefault="001C2BDD">
      <w:pPr>
        <w:numPr>
          <w:ilvl w:val="0"/>
          <w:numId w:val="2"/>
        </w:numPr>
      </w:pPr>
      <w:r w:rsidRPr="00D63526">
        <w:t xml:space="preserve">A £50 returnable deposit is required at least 30 days before the event (cash or cleared cheque).  This will be returned (as a cheque) within 30 days of the event following a daylight inspection of the premises/facilities for damage/undue wear and tear.  </w:t>
      </w:r>
      <w:r w:rsidRPr="00D63526">
        <w:rPr>
          <w:b/>
        </w:rPr>
        <w:t>Charges for repair of damage and/or rubbish removal and extra cleaning will be levied before return of the (remaining) deposit</w:t>
      </w:r>
      <w:r w:rsidR="003D03AF" w:rsidRPr="00D63526">
        <w:rPr>
          <w:b/>
        </w:rPr>
        <w:t>.</w:t>
      </w:r>
    </w:p>
    <w:p w14:paraId="6AF5AD3F" w14:textId="77777777" w:rsidR="001C2BDD" w:rsidRPr="00125F40" w:rsidRDefault="001C2BDD">
      <w:pPr>
        <w:rPr>
          <w:sz w:val="16"/>
          <w:szCs w:val="16"/>
        </w:rPr>
      </w:pPr>
    </w:p>
    <w:p w14:paraId="6AF5AD40" w14:textId="77777777" w:rsidR="001C2BDD" w:rsidRPr="00D63526" w:rsidRDefault="001C2BDD">
      <w:pPr>
        <w:numPr>
          <w:ilvl w:val="0"/>
          <w:numId w:val="1"/>
        </w:numPr>
      </w:pPr>
      <w:r w:rsidRPr="00D63526">
        <w:t>The Hall is not for hire for teenage (aged 13-19 yrs) disco/rave/dance-type party event whether or not</w:t>
      </w:r>
      <w:r w:rsidR="003D03AF" w:rsidRPr="00D63526">
        <w:t xml:space="preserve"> tickets are sold to the public.</w:t>
      </w:r>
    </w:p>
    <w:p w14:paraId="6AF5AD41" w14:textId="77777777" w:rsidR="001C2BDD" w:rsidRPr="00125F40" w:rsidRDefault="001C2BDD">
      <w:pPr>
        <w:ind w:left="360"/>
        <w:rPr>
          <w:sz w:val="16"/>
          <w:szCs w:val="16"/>
        </w:rPr>
      </w:pPr>
    </w:p>
    <w:p w14:paraId="6AF5AD42" w14:textId="77777777" w:rsidR="001C2BDD" w:rsidRPr="00D63526" w:rsidRDefault="001C2BDD">
      <w:pPr>
        <w:numPr>
          <w:ilvl w:val="0"/>
          <w:numId w:val="1"/>
        </w:numPr>
      </w:pPr>
      <w:r w:rsidRPr="00D63526">
        <w:t>W</w:t>
      </w:r>
      <w:r w:rsidR="009B3469" w:rsidRPr="00D63526">
        <w:t>heeled footwear,</w:t>
      </w:r>
      <w:r w:rsidRPr="00D63526">
        <w:t xml:space="preserve"> trampolines etc, are not allowed to be used inside or outside the hall</w:t>
      </w:r>
      <w:r w:rsidR="003D03AF" w:rsidRPr="00D63526">
        <w:t>.</w:t>
      </w:r>
    </w:p>
    <w:p w14:paraId="6AF5AD43" w14:textId="77777777" w:rsidR="00D63526" w:rsidRPr="00125F40" w:rsidRDefault="00D63526" w:rsidP="00D63526">
      <w:pPr>
        <w:pStyle w:val="ListParagraph"/>
        <w:rPr>
          <w:sz w:val="16"/>
          <w:szCs w:val="16"/>
        </w:rPr>
      </w:pPr>
    </w:p>
    <w:p w14:paraId="6AF5AD44" w14:textId="77777777" w:rsidR="00D63526" w:rsidRPr="00D63526" w:rsidRDefault="00D63526" w:rsidP="00D63526">
      <w:pPr>
        <w:numPr>
          <w:ilvl w:val="0"/>
          <w:numId w:val="1"/>
        </w:numPr>
      </w:pPr>
      <w:r w:rsidRPr="00D63526">
        <w:t>Bouncy castles may be accepted subject to certain restrictions</w:t>
      </w:r>
    </w:p>
    <w:p w14:paraId="6AF5AD45" w14:textId="77777777" w:rsidR="00D63526" w:rsidRPr="00125F40" w:rsidRDefault="00D63526" w:rsidP="00D63526">
      <w:pPr>
        <w:rPr>
          <w:sz w:val="16"/>
          <w:szCs w:val="16"/>
        </w:rPr>
      </w:pPr>
    </w:p>
    <w:p w14:paraId="6AF5AD46" w14:textId="77777777" w:rsidR="001C2BDD" w:rsidRPr="00D63526" w:rsidRDefault="001C2BDD">
      <w:pPr>
        <w:numPr>
          <w:ilvl w:val="0"/>
          <w:numId w:val="1"/>
        </w:numPr>
      </w:pPr>
      <w:r w:rsidRPr="00D63526">
        <w:t>The Committee reserves the right to refuse any hiring request without giving reasons</w:t>
      </w:r>
      <w:r w:rsidR="003D03AF" w:rsidRPr="00D63526">
        <w:t>.</w:t>
      </w:r>
    </w:p>
    <w:p w14:paraId="6AF5AD47" w14:textId="77777777" w:rsidR="001C2BDD" w:rsidRPr="00125F40" w:rsidRDefault="001C2BDD">
      <w:pPr>
        <w:pStyle w:val="Header"/>
        <w:rPr>
          <w:sz w:val="16"/>
          <w:szCs w:val="16"/>
        </w:rPr>
      </w:pPr>
    </w:p>
    <w:p w14:paraId="6AF5AD48" w14:textId="77777777" w:rsidR="001C2BDD" w:rsidRPr="00D63526" w:rsidRDefault="00EC7953">
      <w:pPr>
        <w:pStyle w:val="Heading2"/>
        <w:numPr>
          <w:ilvl w:val="0"/>
          <w:numId w:val="1"/>
        </w:numPr>
        <w:spacing w:before="0" w:after="0"/>
        <w:rPr>
          <w:b w:val="0"/>
          <w:i w:val="0"/>
          <w:iCs w:val="0"/>
          <w:sz w:val="22"/>
          <w:szCs w:val="22"/>
        </w:rPr>
      </w:pPr>
      <w:r>
        <w:rPr>
          <w:b w:val="0"/>
          <w:i w:val="0"/>
          <w:iCs w:val="0"/>
          <w:sz w:val="22"/>
          <w:szCs w:val="22"/>
        </w:rPr>
        <w:t>Certain</w:t>
      </w:r>
      <w:r w:rsidR="001C2BDD" w:rsidRPr="00D63526">
        <w:rPr>
          <w:b w:val="0"/>
          <w:i w:val="0"/>
          <w:iCs w:val="0"/>
          <w:sz w:val="22"/>
          <w:szCs w:val="22"/>
        </w:rPr>
        <w:t xml:space="preserve"> booking</w:t>
      </w:r>
      <w:r>
        <w:rPr>
          <w:b w:val="0"/>
          <w:i w:val="0"/>
          <w:iCs w:val="0"/>
          <w:sz w:val="22"/>
          <w:szCs w:val="22"/>
        </w:rPr>
        <w:t>s</w:t>
      </w:r>
      <w:r w:rsidR="001C2BDD" w:rsidRPr="00D63526">
        <w:rPr>
          <w:b w:val="0"/>
          <w:i w:val="0"/>
          <w:iCs w:val="0"/>
          <w:sz w:val="22"/>
          <w:szCs w:val="22"/>
        </w:rPr>
        <w:t xml:space="preserve"> </w:t>
      </w:r>
      <w:r w:rsidR="007F6D42" w:rsidRPr="00D63526">
        <w:rPr>
          <w:b w:val="0"/>
          <w:i w:val="0"/>
          <w:iCs w:val="0"/>
          <w:sz w:val="22"/>
          <w:szCs w:val="22"/>
        </w:rPr>
        <w:t>where alcohol is sold</w:t>
      </w:r>
      <w:r>
        <w:rPr>
          <w:b w:val="0"/>
          <w:i w:val="0"/>
          <w:iCs w:val="0"/>
          <w:sz w:val="22"/>
          <w:szCs w:val="22"/>
        </w:rPr>
        <w:t xml:space="preserve"> or provided have</w:t>
      </w:r>
      <w:r w:rsidR="001C2BDD" w:rsidRPr="00D63526">
        <w:rPr>
          <w:b w:val="0"/>
          <w:i w:val="0"/>
          <w:iCs w:val="0"/>
          <w:sz w:val="22"/>
          <w:szCs w:val="22"/>
        </w:rPr>
        <w:t xml:space="preserve"> an additional </w:t>
      </w:r>
      <w:r w:rsidR="001C2BDD" w:rsidRPr="00EC7953">
        <w:rPr>
          <w:b w:val="0"/>
          <w:i w:val="0"/>
          <w:iCs w:val="0"/>
          <w:sz w:val="22"/>
          <w:szCs w:val="22"/>
        </w:rPr>
        <w:t>£</w:t>
      </w:r>
      <w:r w:rsidR="007E22E0" w:rsidRPr="00EC7953">
        <w:rPr>
          <w:b w:val="0"/>
          <w:i w:val="0"/>
          <w:iCs w:val="0"/>
          <w:sz w:val="22"/>
          <w:szCs w:val="22"/>
        </w:rPr>
        <w:t>21</w:t>
      </w:r>
      <w:r w:rsidR="007F6D42" w:rsidRPr="00D63526">
        <w:rPr>
          <w:b w:val="0"/>
          <w:i w:val="0"/>
          <w:iCs w:val="0"/>
          <w:sz w:val="22"/>
          <w:szCs w:val="22"/>
        </w:rPr>
        <w:t xml:space="preserve"> Licensing</w:t>
      </w:r>
      <w:r w:rsidR="001C2BDD" w:rsidRPr="00D63526">
        <w:rPr>
          <w:b w:val="0"/>
          <w:i w:val="0"/>
          <w:iCs w:val="0"/>
          <w:sz w:val="22"/>
          <w:szCs w:val="22"/>
        </w:rPr>
        <w:t xml:space="preserve"> charge</w:t>
      </w:r>
      <w:r w:rsidR="003D03AF" w:rsidRPr="00D63526">
        <w:rPr>
          <w:b w:val="0"/>
          <w:i w:val="0"/>
          <w:iCs w:val="0"/>
          <w:sz w:val="22"/>
          <w:szCs w:val="22"/>
        </w:rPr>
        <w:t>.</w:t>
      </w:r>
    </w:p>
    <w:p w14:paraId="6AF5AD49" w14:textId="77777777" w:rsidR="001C2BDD" w:rsidRPr="00125F40" w:rsidRDefault="001C2BDD">
      <w:pPr>
        <w:pStyle w:val="Header"/>
        <w:rPr>
          <w:sz w:val="16"/>
          <w:szCs w:val="16"/>
        </w:rPr>
      </w:pPr>
    </w:p>
    <w:p w14:paraId="6AF5AD4A" w14:textId="77777777" w:rsidR="001C2BDD" w:rsidRPr="00D63526" w:rsidRDefault="001C2BDD">
      <w:pPr>
        <w:pStyle w:val="BodyText"/>
        <w:numPr>
          <w:ilvl w:val="0"/>
          <w:numId w:val="1"/>
        </w:numPr>
        <w:rPr>
          <w:rFonts w:cs="Arial"/>
          <w:b w:val="0"/>
          <w:sz w:val="22"/>
          <w:szCs w:val="22"/>
          <w:lang w:val="en-US"/>
        </w:rPr>
      </w:pPr>
      <w:r w:rsidRPr="00D63526">
        <w:rPr>
          <w:rFonts w:cs="Arial"/>
          <w:b w:val="0"/>
          <w:sz w:val="22"/>
          <w:szCs w:val="22"/>
          <w:lang w:val="en-US"/>
        </w:rPr>
        <w:t xml:space="preserve">Our </w:t>
      </w:r>
      <w:r w:rsidR="008A7D2E">
        <w:rPr>
          <w:rFonts w:cs="Arial"/>
          <w:b w:val="0"/>
          <w:sz w:val="22"/>
          <w:szCs w:val="22"/>
          <w:lang w:val="en-US"/>
        </w:rPr>
        <w:t>Premises</w:t>
      </w:r>
      <w:r w:rsidRPr="00D63526">
        <w:rPr>
          <w:rFonts w:cs="Arial"/>
          <w:b w:val="0"/>
          <w:sz w:val="22"/>
          <w:szCs w:val="22"/>
          <w:lang w:val="en-US"/>
        </w:rPr>
        <w:t xml:space="preserve"> Licence (music, dancing, singing, etc) include the following maximum capacities (</w:t>
      </w:r>
      <w:r w:rsidRPr="00D63526">
        <w:rPr>
          <w:rFonts w:cs="Arial"/>
          <w:bCs/>
          <w:sz w:val="22"/>
          <w:szCs w:val="22"/>
          <w:lang w:val="en-US"/>
        </w:rPr>
        <w:t>please note there are only 80 chairs in the hall</w:t>
      </w:r>
      <w:r w:rsidRPr="00D63526">
        <w:rPr>
          <w:rFonts w:cs="Arial"/>
          <w:b w:val="0"/>
          <w:sz w:val="22"/>
          <w:szCs w:val="22"/>
          <w:lang w:val="en-US"/>
        </w:rPr>
        <w:t>):</w:t>
      </w:r>
    </w:p>
    <w:p w14:paraId="6AF5AD4B" w14:textId="77777777" w:rsidR="00D63526" w:rsidRPr="00050AB8" w:rsidRDefault="00D63526" w:rsidP="00D63526">
      <w:pPr>
        <w:pStyle w:val="BodyText"/>
        <w:spacing w:line="288" w:lineRule="auto"/>
        <w:jc w:val="center"/>
        <w:rPr>
          <w:rFonts w:cs="Arial"/>
          <w:b w:val="0"/>
          <w:i/>
          <w:iCs/>
          <w:sz w:val="16"/>
          <w:szCs w:val="16"/>
          <w:lang w:val="en-US"/>
        </w:rPr>
      </w:pPr>
    </w:p>
    <w:p w14:paraId="6AF5AD4C" w14:textId="77777777" w:rsidR="00D63526" w:rsidRPr="00807DFC" w:rsidRDefault="00D63526" w:rsidP="00D63526">
      <w:pPr>
        <w:pStyle w:val="BodyText"/>
        <w:spacing w:line="288" w:lineRule="auto"/>
        <w:jc w:val="center"/>
        <w:rPr>
          <w:rFonts w:cs="Arial"/>
          <w:b w:val="0"/>
          <w:i/>
          <w:sz w:val="22"/>
          <w:szCs w:val="22"/>
          <w:lang w:val="en-US"/>
        </w:rPr>
      </w:pPr>
      <w:r w:rsidRPr="00807DFC">
        <w:rPr>
          <w:rFonts w:cs="Arial"/>
          <w:b w:val="0"/>
          <w:i/>
          <w:iCs/>
          <w:sz w:val="22"/>
          <w:szCs w:val="22"/>
          <w:lang w:val="en-US"/>
        </w:rPr>
        <w:t>Closely Seated Audience 170 max</w:t>
      </w:r>
      <w:r w:rsidRPr="00807DFC">
        <w:rPr>
          <w:rFonts w:cs="Arial"/>
          <w:b w:val="0"/>
          <w:i/>
          <w:sz w:val="22"/>
          <w:szCs w:val="22"/>
          <w:lang w:val="en-US"/>
        </w:rPr>
        <w:tab/>
      </w:r>
      <w:r>
        <w:rPr>
          <w:rFonts w:cs="Arial"/>
          <w:b w:val="0"/>
          <w:i/>
          <w:sz w:val="22"/>
          <w:szCs w:val="22"/>
          <w:lang w:val="en-US"/>
        </w:rPr>
        <w:t xml:space="preserve">    </w:t>
      </w:r>
      <w:r w:rsidRPr="00807DFC">
        <w:rPr>
          <w:rFonts w:cs="Arial"/>
          <w:b w:val="0"/>
          <w:i/>
          <w:iCs/>
          <w:sz w:val="22"/>
          <w:szCs w:val="22"/>
          <w:lang w:val="en-US"/>
        </w:rPr>
        <w:t>Disco or Dances 170 max</w:t>
      </w:r>
      <w:r w:rsidRPr="00807DFC">
        <w:rPr>
          <w:rFonts w:cs="Arial"/>
          <w:b w:val="0"/>
          <w:i/>
          <w:iCs/>
          <w:sz w:val="22"/>
          <w:szCs w:val="22"/>
          <w:lang w:val="en-US"/>
        </w:rPr>
        <w:tab/>
      </w:r>
      <w:r w:rsidRPr="00807DFC">
        <w:rPr>
          <w:rFonts w:cs="Arial"/>
          <w:b w:val="0"/>
          <w:i/>
          <w:iCs/>
          <w:sz w:val="22"/>
          <w:szCs w:val="22"/>
          <w:lang w:val="en-US"/>
        </w:rPr>
        <w:tab/>
      </w:r>
      <w:r w:rsidRPr="00807DFC">
        <w:rPr>
          <w:b w:val="0"/>
          <w:i/>
          <w:iCs/>
          <w:sz w:val="22"/>
          <w:szCs w:val="22"/>
          <w:lang w:val="en-US"/>
        </w:rPr>
        <w:t>Dining 90 max</w:t>
      </w:r>
    </w:p>
    <w:p w14:paraId="6AF5AD4D" w14:textId="77777777" w:rsidR="001C2BDD" w:rsidRPr="00EC7953" w:rsidRDefault="00D63526" w:rsidP="00EC7953">
      <w:pPr>
        <w:spacing w:line="288" w:lineRule="auto"/>
        <w:jc w:val="center"/>
        <w:rPr>
          <w:i/>
          <w:iCs/>
          <w:lang w:val="en-US"/>
        </w:rPr>
      </w:pPr>
      <w:r w:rsidRPr="00807DFC">
        <w:rPr>
          <w:i/>
          <w:iCs/>
          <w:lang w:val="en-US"/>
        </w:rPr>
        <w:t>Whist Drives or Bingo 90 max</w:t>
      </w:r>
      <w:r w:rsidRPr="00807DFC">
        <w:rPr>
          <w:i/>
          <w:iCs/>
          <w:lang w:val="en-US"/>
        </w:rPr>
        <w:tab/>
        <w:t>Dancing and Dining 75 max</w:t>
      </w:r>
    </w:p>
    <w:sectPr w:rsidR="001C2BDD" w:rsidRPr="00EC7953" w:rsidSect="00D63526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5AD52" w14:textId="77777777" w:rsidR="00571940" w:rsidRDefault="00571940">
      <w:r>
        <w:separator/>
      </w:r>
    </w:p>
  </w:endnote>
  <w:endnote w:type="continuationSeparator" w:id="0">
    <w:p w14:paraId="6AF5AD53" w14:textId="77777777" w:rsidR="00571940" w:rsidRDefault="00571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5AD58" w14:textId="41242E99" w:rsidR="001C2BDD" w:rsidRDefault="001C2BDD">
    <w:pPr>
      <w:pStyle w:val="Footer"/>
    </w:pPr>
    <w:r>
      <w:rPr>
        <w:i/>
        <w:iCs/>
        <w:sz w:val="18"/>
      </w:rPr>
      <w:t xml:space="preserve">Westoning Village Hall </w:t>
    </w:r>
    <w:r>
      <w:rPr>
        <w:i/>
        <w:iCs/>
        <w:sz w:val="18"/>
      </w:rPr>
      <w:tab/>
      <w:t xml:space="preserve">                                                       </w:t>
    </w:r>
    <w:r w:rsidR="0028498E">
      <w:rPr>
        <w:i/>
        <w:iCs/>
        <w:sz w:val="18"/>
      </w:rPr>
      <w:t xml:space="preserve">                                         Scale of </w:t>
    </w:r>
    <w:r>
      <w:rPr>
        <w:i/>
        <w:iCs/>
        <w:sz w:val="18"/>
      </w:rPr>
      <w:t>Ch</w:t>
    </w:r>
    <w:r w:rsidR="00E86EE2">
      <w:rPr>
        <w:i/>
        <w:iCs/>
        <w:sz w:val="18"/>
      </w:rPr>
      <w:t>arges Form (updated Ju</w:t>
    </w:r>
    <w:r w:rsidR="00FA77BD">
      <w:rPr>
        <w:i/>
        <w:iCs/>
        <w:sz w:val="18"/>
      </w:rPr>
      <w:t>l</w:t>
    </w:r>
    <w:r w:rsidR="00E86EE2">
      <w:rPr>
        <w:i/>
        <w:iCs/>
        <w:sz w:val="18"/>
      </w:rPr>
      <w:t xml:space="preserve"> </w:t>
    </w:r>
    <w:r w:rsidR="002B33EC">
      <w:rPr>
        <w:i/>
        <w:iCs/>
        <w:sz w:val="18"/>
      </w:rPr>
      <w:t>20</w:t>
    </w:r>
    <w:r w:rsidR="00485F1B">
      <w:rPr>
        <w:i/>
        <w:iCs/>
        <w:sz w:val="18"/>
      </w:rPr>
      <w:t>2</w:t>
    </w:r>
    <w:r w:rsidR="001F15F2">
      <w:rPr>
        <w:i/>
        <w:iCs/>
        <w:sz w:val="18"/>
      </w:rPr>
      <w:t>3</w:t>
    </w:r>
    <w:r>
      <w:rPr>
        <w:i/>
        <w:iCs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5AD50" w14:textId="77777777" w:rsidR="00571940" w:rsidRDefault="00571940">
      <w:r>
        <w:separator/>
      </w:r>
    </w:p>
  </w:footnote>
  <w:footnote w:type="continuationSeparator" w:id="0">
    <w:p w14:paraId="6AF5AD51" w14:textId="77777777" w:rsidR="00571940" w:rsidRDefault="00571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5AD55" w14:textId="77777777" w:rsidR="001C2BDD" w:rsidRDefault="001C2BDD">
    <w:pPr>
      <w:pStyle w:val="dmheader"/>
      <w:rPr>
        <w:sz w:val="18"/>
      </w:rPr>
    </w:pPr>
    <w:r>
      <w:rPr>
        <w:sz w:val="18"/>
      </w:rPr>
      <w:t xml:space="preserve">Spensley Trust of Westoning   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    </w:t>
    </w:r>
    <w:r w:rsidR="0028498E">
      <w:rPr>
        <w:sz w:val="18"/>
      </w:rPr>
      <w:t xml:space="preserve">                     </w:t>
    </w:r>
    <w:r>
      <w:rPr>
        <w:sz w:val="18"/>
      </w:rPr>
      <w:t>Registered Charity No 300080</w:t>
    </w:r>
  </w:p>
  <w:p w14:paraId="6AF5AD56" w14:textId="77777777" w:rsidR="001C2BDD" w:rsidRPr="009B3469" w:rsidRDefault="001C2BDD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F4E66"/>
    <w:multiLevelType w:val="hybridMultilevel"/>
    <w:tmpl w:val="D1E25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E660D"/>
    <w:multiLevelType w:val="hybridMultilevel"/>
    <w:tmpl w:val="9F1440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858013">
    <w:abstractNumId w:val="0"/>
  </w:num>
  <w:num w:numId="2" w16cid:durableId="144472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AF2"/>
    <w:rsid w:val="00050AB8"/>
    <w:rsid w:val="00081E85"/>
    <w:rsid w:val="000C45DA"/>
    <w:rsid w:val="00125F40"/>
    <w:rsid w:val="00127848"/>
    <w:rsid w:val="00140393"/>
    <w:rsid w:val="00160C9A"/>
    <w:rsid w:val="001812AF"/>
    <w:rsid w:val="001B40CC"/>
    <w:rsid w:val="001C2BDD"/>
    <w:rsid w:val="001E5F9F"/>
    <w:rsid w:val="001F15F2"/>
    <w:rsid w:val="0027670A"/>
    <w:rsid w:val="0028498E"/>
    <w:rsid w:val="002B33EC"/>
    <w:rsid w:val="003113F7"/>
    <w:rsid w:val="00352B7B"/>
    <w:rsid w:val="00371417"/>
    <w:rsid w:val="003C21FD"/>
    <w:rsid w:val="003D03AF"/>
    <w:rsid w:val="00485F1B"/>
    <w:rsid w:val="00571940"/>
    <w:rsid w:val="005A0D43"/>
    <w:rsid w:val="006857D3"/>
    <w:rsid w:val="007E22E0"/>
    <w:rsid w:val="007F6D42"/>
    <w:rsid w:val="008779B6"/>
    <w:rsid w:val="008A7D2E"/>
    <w:rsid w:val="008B7DB4"/>
    <w:rsid w:val="008F625C"/>
    <w:rsid w:val="00911A4F"/>
    <w:rsid w:val="009B3469"/>
    <w:rsid w:val="00AB605D"/>
    <w:rsid w:val="00B27AF2"/>
    <w:rsid w:val="00B54C91"/>
    <w:rsid w:val="00BA0CE7"/>
    <w:rsid w:val="00C11D27"/>
    <w:rsid w:val="00CF35B0"/>
    <w:rsid w:val="00D63526"/>
    <w:rsid w:val="00DF3DCC"/>
    <w:rsid w:val="00DF6A03"/>
    <w:rsid w:val="00E15048"/>
    <w:rsid w:val="00E5753C"/>
    <w:rsid w:val="00E717AF"/>
    <w:rsid w:val="00E86EE2"/>
    <w:rsid w:val="00EC7953"/>
    <w:rsid w:val="00F7256B"/>
    <w:rsid w:val="00FA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AF5ACF3"/>
  <w15:docId w15:val="{49301AA2-1400-4850-9A81-27EF95C9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Times New Roman"/>
      <w:sz w:val="24"/>
      <w:szCs w:val="20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i/>
      <w:iCs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360" w:lineRule="auto"/>
      <w:jc w:val="center"/>
    </w:pPr>
    <w:rPr>
      <w:rFonts w:cs="Times New Roman"/>
      <w:b/>
      <w:i/>
      <w:sz w:val="32"/>
      <w:szCs w:val="20"/>
      <w:lang w:val="en-US" w:eastAsia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dmheader">
    <w:name w:val="dmheader"/>
    <w:basedOn w:val="Normal"/>
    <w:next w:val="Normal"/>
    <w:rPr>
      <w:rFonts w:cs="Times New Roman"/>
      <w:sz w:val="20"/>
      <w:szCs w:val="24"/>
      <w:lang w:eastAsia="en-US"/>
    </w:rPr>
  </w:style>
  <w:style w:type="paragraph" w:styleId="BodyText">
    <w:name w:val="Body Text"/>
    <w:basedOn w:val="Normal"/>
    <w:semiHidden/>
    <w:rPr>
      <w:rFonts w:cs="Times New Roman"/>
      <w:b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7F6D4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352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AC7B1-6B25-4ACD-A01E-1CE3052E1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RM Network: Build 12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EGLINTONS</dc:creator>
  <cp:lastModifiedBy>Sarah e-w</cp:lastModifiedBy>
  <cp:revision>5</cp:revision>
  <cp:lastPrinted>2005-05-11T08:51:00Z</cp:lastPrinted>
  <dcterms:created xsi:type="dcterms:W3CDTF">2023-07-22T12:00:00Z</dcterms:created>
  <dcterms:modified xsi:type="dcterms:W3CDTF">2023-07-22T12:02:00Z</dcterms:modified>
</cp:coreProperties>
</file>