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3E" w:rsidRDefault="00650021">
      <w:pPr>
        <w:rPr>
          <w:b/>
          <w:sz w:val="24"/>
          <w:szCs w:val="24"/>
          <w:u w:val="single"/>
        </w:rPr>
      </w:pPr>
      <w:r w:rsidRPr="00650021">
        <w:rPr>
          <w:b/>
          <w:sz w:val="24"/>
          <w:szCs w:val="24"/>
          <w:u w:val="single"/>
        </w:rPr>
        <w:t xml:space="preserve">Zapisnik seje UO SZPM, 17.5. 2016, seminar na odd. H1, OI, ob 16. uri. </w:t>
      </w:r>
    </w:p>
    <w:p w:rsidR="00650021" w:rsidRDefault="00650021">
      <w:pPr>
        <w:rPr>
          <w:sz w:val="24"/>
          <w:szCs w:val="24"/>
        </w:rPr>
      </w:pPr>
      <w:r>
        <w:rPr>
          <w:sz w:val="24"/>
          <w:szCs w:val="24"/>
        </w:rPr>
        <w:t>Seje so se udeležili: Maja Ebert Moltara ( MEM), Jernej Benedik ( JB), Antonija Poplas Susič ( APS), Barbara Kosmina Štefančič in zapisničarka Darja Žnidaršič ( DŽ).</w:t>
      </w:r>
    </w:p>
    <w:p w:rsidR="00650021" w:rsidRPr="00C9696B" w:rsidRDefault="00650021">
      <w:pPr>
        <w:rPr>
          <w:sz w:val="24"/>
          <w:szCs w:val="24"/>
        </w:rPr>
      </w:pPr>
      <w:r w:rsidRPr="00C9696B">
        <w:rPr>
          <w:sz w:val="24"/>
          <w:szCs w:val="24"/>
        </w:rPr>
        <w:t xml:space="preserve">Sprejet je bil </w:t>
      </w:r>
      <w:r w:rsidRPr="00C9696B">
        <w:rPr>
          <w:sz w:val="24"/>
          <w:szCs w:val="24"/>
          <w:u w:val="single"/>
        </w:rPr>
        <w:t>dnevni red:</w:t>
      </w:r>
      <w:r w:rsidRPr="00C9696B">
        <w:rPr>
          <w:sz w:val="24"/>
          <w:szCs w:val="24"/>
        </w:rPr>
        <w:t xml:space="preserve"> </w:t>
      </w:r>
    </w:p>
    <w:p w:rsidR="00650021" w:rsidRDefault="00650021" w:rsidP="00650021">
      <w:pPr>
        <w:pStyle w:val="ListParagraph"/>
        <w:numPr>
          <w:ilvl w:val="0"/>
          <w:numId w:val="1"/>
        </w:numPr>
        <w:rPr>
          <w:sz w:val="24"/>
          <w:szCs w:val="24"/>
        </w:rPr>
      </w:pPr>
      <w:r>
        <w:rPr>
          <w:sz w:val="24"/>
          <w:szCs w:val="24"/>
        </w:rPr>
        <w:t>Pregled zapisnika zadnje seje UO SZPM ( 13.4. 2016)</w:t>
      </w:r>
    </w:p>
    <w:p w:rsidR="00650021" w:rsidRDefault="00650021" w:rsidP="00650021">
      <w:pPr>
        <w:pStyle w:val="ListParagraph"/>
        <w:numPr>
          <w:ilvl w:val="0"/>
          <w:numId w:val="1"/>
        </w:numPr>
        <w:rPr>
          <w:sz w:val="24"/>
          <w:szCs w:val="24"/>
        </w:rPr>
      </w:pPr>
      <w:r>
        <w:rPr>
          <w:sz w:val="24"/>
          <w:szCs w:val="24"/>
        </w:rPr>
        <w:t>Poročila posameznih delovnih teles ( predsednik, tajnik, blagajnik)</w:t>
      </w:r>
    </w:p>
    <w:p w:rsidR="00650021" w:rsidRDefault="00650021" w:rsidP="00650021">
      <w:pPr>
        <w:pStyle w:val="ListParagraph"/>
        <w:numPr>
          <w:ilvl w:val="0"/>
          <w:numId w:val="1"/>
        </w:numPr>
        <w:rPr>
          <w:sz w:val="24"/>
          <w:szCs w:val="24"/>
        </w:rPr>
      </w:pPr>
      <w:r>
        <w:rPr>
          <w:sz w:val="24"/>
          <w:szCs w:val="24"/>
        </w:rPr>
        <w:t xml:space="preserve">Pregled </w:t>
      </w:r>
      <w:r w:rsidR="00C9696B">
        <w:rPr>
          <w:sz w:val="24"/>
          <w:szCs w:val="24"/>
        </w:rPr>
        <w:t>tekočih aktivnosti in načrti ( Dodatna znanja, L</w:t>
      </w:r>
      <w:r>
        <w:rPr>
          <w:sz w:val="24"/>
          <w:szCs w:val="24"/>
        </w:rPr>
        <w:t xml:space="preserve">okoregionalni posvet v Novem Mestu, Na stičišču, Obravnava simptomov v paliativni oskrbi, </w:t>
      </w:r>
      <w:r w:rsidR="00C9696B">
        <w:rPr>
          <w:sz w:val="24"/>
          <w:szCs w:val="24"/>
        </w:rPr>
        <w:t xml:space="preserve">Aktualne </w:t>
      </w:r>
      <w:r>
        <w:rPr>
          <w:sz w:val="24"/>
          <w:szCs w:val="24"/>
        </w:rPr>
        <w:t xml:space="preserve">teme iz paliativne oskrbe –popoldanska srečanja, spletna stran SZPM na portalu SZD , spletna stran </w:t>
      </w:r>
      <w:r w:rsidR="00C9696B">
        <w:rPr>
          <w:sz w:val="24"/>
          <w:szCs w:val="24"/>
        </w:rPr>
        <w:t xml:space="preserve">SZPM in Projekt Metulj </w:t>
      </w:r>
    </w:p>
    <w:p w:rsidR="00C9696B" w:rsidRDefault="00C9696B" w:rsidP="00650021">
      <w:pPr>
        <w:pStyle w:val="ListParagraph"/>
        <w:numPr>
          <w:ilvl w:val="0"/>
          <w:numId w:val="1"/>
        </w:numPr>
        <w:rPr>
          <w:sz w:val="24"/>
          <w:szCs w:val="24"/>
        </w:rPr>
      </w:pPr>
      <w:r>
        <w:rPr>
          <w:sz w:val="24"/>
          <w:szCs w:val="24"/>
        </w:rPr>
        <w:t xml:space="preserve">Razno </w:t>
      </w:r>
    </w:p>
    <w:p w:rsidR="00C9696B" w:rsidRDefault="00C9696B" w:rsidP="00C9696B">
      <w:pPr>
        <w:rPr>
          <w:sz w:val="24"/>
          <w:szCs w:val="24"/>
        </w:rPr>
      </w:pPr>
    </w:p>
    <w:p w:rsidR="00C9696B" w:rsidRDefault="00C9696B" w:rsidP="00C9696B">
      <w:pPr>
        <w:rPr>
          <w:sz w:val="24"/>
          <w:szCs w:val="24"/>
        </w:rPr>
      </w:pPr>
      <w:r w:rsidRPr="00DB4223">
        <w:rPr>
          <w:b/>
          <w:sz w:val="24"/>
          <w:szCs w:val="24"/>
        </w:rPr>
        <w:t>Ad1.)</w:t>
      </w:r>
      <w:r>
        <w:rPr>
          <w:sz w:val="24"/>
          <w:szCs w:val="24"/>
        </w:rPr>
        <w:t xml:space="preserve"> Zapisnik </w:t>
      </w:r>
      <w:r w:rsidR="004366FD">
        <w:rPr>
          <w:sz w:val="24"/>
          <w:szCs w:val="24"/>
        </w:rPr>
        <w:t xml:space="preserve">zadnje </w:t>
      </w:r>
      <w:r>
        <w:rPr>
          <w:sz w:val="24"/>
          <w:szCs w:val="24"/>
        </w:rPr>
        <w:t xml:space="preserve">seje je sprejet. </w:t>
      </w:r>
    </w:p>
    <w:p w:rsidR="00C9696B" w:rsidRDefault="00C9696B" w:rsidP="00C9696B">
      <w:pPr>
        <w:rPr>
          <w:sz w:val="24"/>
          <w:szCs w:val="24"/>
        </w:rPr>
      </w:pPr>
      <w:r w:rsidRPr="00DB4223">
        <w:rPr>
          <w:b/>
          <w:sz w:val="24"/>
          <w:szCs w:val="24"/>
        </w:rPr>
        <w:t>Ad2.)</w:t>
      </w:r>
      <w:r>
        <w:rPr>
          <w:sz w:val="24"/>
          <w:szCs w:val="24"/>
        </w:rPr>
        <w:t xml:space="preserve"> Predsednica MEM pove,</w:t>
      </w:r>
      <w:r w:rsidR="00DB4223">
        <w:rPr>
          <w:sz w:val="24"/>
          <w:szCs w:val="24"/>
        </w:rPr>
        <w:t xml:space="preserve"> </w:t>
      </w:r>
      <w:r>
        <w:rPr>
          <w:sz w:val="24"/>
          <w:szCs w:val="24"/>
        </w:rPr>
        <w:t>da je bil</w:t>
      </w:r>
      <w:r w:rsidR="00DB4223">
        <w:rPr>
          <w:sz w:val="24"/>
          <w:szCs w:val="24"/>
        </w:rPr>
        <w:t>a</w:t>
      </w:r>
      <w:r>
        <w:rPr>
          <w:sz w:val="24"/>
          <w:szCs w:val="24"/>
        </w:rPr>
        <w:t xml:space="preserve"> na tajništvo SZD poslana prošnja za spremembo imena  združenja</w:t>
      </w:r>
      <w:r w:rsidR="00DB4223">
        <w:rPr>
          <w:sz w:val="24"/>
          <w:szCs w:val="24"/>
        </w:rPr>
        <w:t xml:space="preserve"> </w:t>
      </w:r>
      <w:r>
        <w:rPr>
          <w:sz w:val="24"/>
          <w:szCs w:val="24"/>
        </w:rPr>
        <w:t xml:space="preserve">(Slovensko združenje paliativne medicine se  preimenuje v Slovensko združenje paliativne in Hospic oskrbe). Odgovora še nismo dobili. Spremenilo bi se le ime, logotip bi ostal isti. DŽ pove, da prijavljeni na Dodatna znanja sprašujejo ali lahko kotizacijo plačujejo v obrokih.  Večina prisotnih se strinja, da naj se plačilo izvede v enkratnem znesku. </w:t>
      </w:r>
    </w:p>
    <w:p w:rsidR="00C9696B" w:rsidRDefault="00C9696B" w:rsidP="00C9696B">
      <w:pPr>
        <w:rPr>
          <w:sz w:val="24"/>
          <w:szCs w:val="24"/>
        </w:rPr>
      </w:pPr>
      <w:r w:rsidRPr="00DB4223">
        <w:rPr>
          <w:b/>
          <w:sz w:val="24"/>
          <w:szCs w:val="24"/>
        </w:rPr>
        <w:t>Ad 3.)</w:t>
      </w:r>
      <w:r>
        <w:rPr>
          <w:sz w:val="24"/>
          <w:szCs w:val="24"/>
        </w:rPr>
        <w:t xml:space="preserve"> </w:t>
      </w:r>
      <w:r w:rsidR="00D35086">
        <w:rPr>
          <w:sz w:val="24"/>
          <w:szCs w:val="24"/>
        </w:rPr>
        <w:t xml:space="preserve">Dodatna znanja: na pripravah v Radencih </w:t>
      </w:r>
      <w:r w:rsidR="00DB4223">
        <w:rPr>
          <w:sz w:val="24"/>
          <w:szCs w:val="24"/>
        </w:rPr>
        <w:t>( 3</w:t>
      </w:r>
      <w:r w:rsidR="00D35086">
        <w:rPr>
          <w:sz w:val="24"/>
          <w:szCs w:val="24"/>
        </w:rPr>
        <w:t xml:space="preserve">.-5.6. )naj se določi dokončen program, način plačila kotizacije, način dodatnega reklamiranja, internetna vsebina, kreditne točke, gradivo , izpiti ( pisni). APS predlaga, da bi pri prijavljanju imeli prednost timi ( zdravnik, sestra) ter, da bi tak tim imel tudi skupno nižjo kotizacijo.  MEM predlaga, da naslednja potrdila navajajo tudi število ur izobraževanja. </w:t>
      </w:r>
    </w:p>
    <w:p w:rsidR="00D35086" w:rsidRDefault="00D35086" w:rsidP="00C9696B">
      <w:pPr>
        <w:rPr>
          <w:sz w:val="24"/>
          <w:szCs w:val="24"/>
        </w:rPr>
      </w:pPr>
      <w:r>
        <w:rPr>
          <w:sz w:val="24"/>
          <w:szCs w:val="24"/>
        </w:rPr>
        <w:t xml:space="preserve">Lokoregionalni posvet v Novem Mestu: datum še ni potrjen  s strani organizatorja v Novem Mestu. Morda bo izveden v 2. ali 3. </w:t>
      </w:r>
      <w:r w:rsidR="004366FD">
        <w:rPr>
          <w:sz w:val="24"/>
          <w:szCs w:val="24"/>
        </w:rPr>
        <w:t xml:space="preserve">tednu junija.  O tem se </w:t>
      </w:r>
      <w:r>
        <w:rPr>
          <w:sz w:val="24"/>
          <w:szCs w:val="24"/>
        </w:rPr>
        <w:t>dogovarja Mateja Lopuh.  BKŠ pove, kako so izvedli posvet na Primorsk</w:t>
      </w:r>
      <w:r w:rsidR="004366FD">
        <w:rPr>
          <w:sz w:val="24"/>
          <w:szCs w:val="24"/>
        </w:rPr>
        <w:t xml:space="preserve">em ter je pripravljena pomagati. </w:t>
      </w:r>
    </w:p>
    <w:p w:rsidR="004366FD" w:rsidRDefault="004366FD" w:rsidP="00C9696B">
      <w:pPr>
        <w:rPr>
          <w:sz w:val="24"/>
          <w:szCs w:val="24"/>
        </w:rPr>
      </w:pPr>
      <w:r>
        <w:rPr>
          <w:sz w:val="24"/>
          <w:szCs w:val="24"/>
        </w:rPr>
        <w:t xml:space="preserve">Na stičišču: DŽ pove, da je predviden naslov Paliativna oskrba srčnega bolnika, ter da se dogovarja za sodelovanje z Društvom kardiologov, z Kliničnim oddelkom za kardiologijo ter Kliničnim oddelkom za žilne bolezni.  Srečanje naj bi potekalo v prostorih Kliničnega centra, 7.10 . Potrebo se je še dogovoriti za predavalnico, poslati obvestilo v ISIS. </w:t>
      </w:r>
      <w:r w:rsidR="00927893">
        <w:rPr>
          <w:sz w:val="24"/>
          <w:szCs w:val="24"/>
        </w:rPr>
        <w:t xml:space="preserve">MEM pove, da z naše strani kotizacija ni nujna, oz. pozanimati se glede sponzorstva. </w:t>
      </w:r>
    </w:p>
    <w:p w:rsidR="00927893" w:rsidRDefault="00927893" w:rsidP="00C9696B">
      <w:pPr>
        <w:rPr>
          <w:sz w:val="24"/>
          <w:szCs w:val="24"/>
        </w:rPr>
      </w:pPr>
      <w:r>
        <w:rPr>
          <w:sz w:val="24"/>
          <w:szCs w:val="24"/>
        </w:rPr>
        <w:t xml:space="preserve">Obravnava simptomov v paliativni oskrbi: MEM pove, da sta bili  aprila izvedeni dve izobraževanji za zdravnike ZD Ljubljana. APS pove, da so bili z izobraževanji zadovoljni ter, da bo jeseni ( 21. in 22. septembra) izvedeno še eno. S strani SZUM še ni bilo potrjeno ali bo izobraževanje za njihove zdravnike izvedeno. </w:t>
      </w:r>
    </w:p>
    <w:p w:rsidR="00927893" w:rsidRDefault="00927893" w:rsidP="00C9696B">
      <w:pPr>
        <w:rPr>
          <w:sz w:val="24"/>
          <w:szCs w:val="24"/>
        </w:rPr>
      </w:pPr>
      <w:r>
        <w:rPr>
          <w:sz w:val="24"/>
          <w:szCs w:val="24"/>
        </w:rPr>
        <w:t xml:space="preserve">Aktualne teme </w:t>
      </w:r>
      <w:r w:rsidR="00FC30EB">
        <w:rPr>
          <w:sz w:val="24"/>
          <w:szCs w:val="24"/>
        </w:rPr>
        <w:t xml:space="preserve">iz paliativne oskrbe- popoldansko srečanje: MEM pove, da bi se srečanja dogajala dvakrat na leto, ter naj bi predstavljala nadgradnjo že pridobljenemu osnovnemu znanju. Bila bi brezplačna. K sodelovanju bi pritegnili sponzorje. O srečanjih bi obveščali </w:t>
      </w:r>
      <w:r w:rsidR="00FC30EB">
        <w:rPr>
          <w:sz w:val="24"/>
          <w:szCs w:val="24"/>
        </w:rPr>
        <w:lastRenderedPageBreak/>
        <w:t xml:space="preserve">preko strani SZPM-ja in z osebnimi maili članom združenja. Prvo obravnavano področje bi bilo Prehrana; izvedeno pa bi bilo 14. septembra; od13. ure dalje. Naslednje srečanje se načrtuje spomladi 2017, tema Dispneja. </w:t>
      </w:r>
    </w:p>
    <w:p w:rsidR="00FC30EB" w:rsidRDefault="00FC30EB" w:rsidP="00C9696B">
      <w:pPr>
        <w:rPr>
          <w:sz w:val="24"/>
          <w:szCs w:val="24"/>
        </w:rPr>
      </w:pPr>
      <w:r>
        <w:rPr>
          <w:sz w:val="24"/>
          <w:szCs w:val="24"/>
        </w:rPr>
        <w:t xml:space="preserve">Spletna stran SZPM na portalu SZD: potrebno bi bilo pripraviti nov učni primer. </w:t>
      </w:r>
    </w:p>
    <w:p w:rsidR="004366FD" w:rsidRDefault="00FC30EB" w:rsidP="00C9696B">
      <w:pPr>
        <w:rPr>
          <w:sz w:val="24"/>
          <w:szCs w:val="24"/>
        </w:rPr>
      </w:pPr>
      <w:r>
        <w:rPr>
          <w:sz w:val="24"/>
          <w:szCs w:val="24"/>
        </w:rPr>
        <w:t xml:space="preserve">Spletna stran  </w:t>
      </w:r>
      <w:hyperlink r:id="rId6" w:history="1">
        <w:r w:rsidRPr="00C57FA1">
          <w:rPr>
            <w:rStyle w:val="Hyperlink"/>
            <w:sz w:val="24"/>
            <w:szCs w:val="24"/>
          </w:rPr>
          <w:t>www.szpm.si</w:t>
        </w:r>
      </w:hyperlink>
      <w:r>
        <w:rPr>
          <w:sz w:val="24"/>
          <w:szCs w:val="24"/>
        </w:rPr>
        <w:t xml:space="preserve"> in projekt Metulj: MEM je govorila s predstavnikom Spletnika, ki nam bo postavilo novo spletno stran </w:t>
      </w:r>
      <w:r w:rsidR="00DB4223">
        <w:rPr>
          <w:sz w:val="24"/>
          <w:szCs w:val="24"/>
        </w:rPr>
        <w:t>za ceno: 789 EUR + DDV ter za letno vzdrževanje zaračunalo 200 EUR? Stran naj bi bila postavljena do oktobra, ko se poveča tudi obisk spletne strani.</w:t>
      </w:r>
    </w:p>
    <w:p w:rsidR="00DB4223" w:rsidRDefault="00DB4223" w:rsidP="00C9696B">
      <w:pPr>
        <w:rPr>
          <w:sz w:val="24"/>
          <w:szCs w:val="24"/>
        </w:rPr>
      </w:pPr>
      <w:r w:rsidRPr="00DB4223">
        <w:rPr>
          <w:b/>
          <w:sz w:val="24"/>
          <w:szCs w:val="24"/>
        </w:rPr>
        <w:t>Ad 4.)</w:t>
      </w:r>
      <w:r>
        <w:rPr>
          <w:sz w:val="24"/>
          <w:szCs w:val="24"/>
        </w:rPr>
        <w:t xml:space="preserve"> Razno: JB, ki skrbi za založništvo;  pove, kako se pridobi CIP številka ( potrebno je oddati krtačne odtise oz. lektorirano verzijo gradiva). </w:t>
      </w:r>
    </w:p>
    <w:p w:rsidR="00DB4223" w:rsidRDefault="00DB4223" w:rsidP="00C9696B">
      <w:pPr>
        <w:rPr>
          <w:sz w:val="24"/>
          <w:szCs w:val="24"/>
        </w:rPr>
      </w:pPr>
      <w:bookmarkStart w:id="0" w:name="_GoBack"/>
      <w:bookmarkEnd w:id="0"/>
    </w:p>
    <w:p w:rsidR="00DB4223" w:rsidRPr="00C9696B" w:rsidRDefault="00DB4223" w:rsidP="00C9696B">
      <w:pPr>
        <w:rPr>
          <w:sz w:val="24"/>
          <w:szCs w:val="24"/>
        </w:rPr>
      </w:pPr>
      <w:r>
        <w:rPr>
          <w:sz w:val="24"/>
          <w:szCs w:val="24"/>
        </w:rPr>
        <w:t xml:space="preserve">Seja je bila  zaključena ob 17.30. uri. </w:t>
      </w:r>
    </w:p>
    <w:p w:rsidR="00C9696B" w:rsidRDefault="00C9696B" w:rsidP="00C9696B">
      <w:pPr>
        <w:rPr>
          <w:sz w:val="24"/>
          <w:szCs w:val="24"/>
        </w:rPr>
      </w:pPr>
    </w:p>
    <w:p w:rsidR="00C9696B" w:rsidRPr="00C9696B" w:rsidRDefault="00C9696B" w:rsidP="00C9696B">
      <w:pPr>
        <w:rPr>
          <w:sz w:val="24"/>
          <w:szCs w:val="24"/>
        </w:rPr>
      </w:pPr>
    </w:p>
    <w:p w:rsidR="00650021" w:rsidRPr="00650021" w:rsidRDefault="00650021">
      <w:pPr>
        <w:rPr>
          <w:sz w:val="24"/>
          <w:szCs w:val="24"/>
        </w:rPr>
      </w:pPr>
    </w:p>
    <w:p w:rsidR="00650021" w:rsidRPr="00650021" w:rsidRDefault="00650021">
      <w:pPr>
        <w:rPr>
          <w:b/>
          <w:sz w:val="24"/>
          <w:szCs w:val="24"/>
          <w:u w:val="single"/>
        </w:rPr>
      </w:pPr>
    </w:p>
    <w:sectPr w:rsidR="00650021" w:rsidRPr="00650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253D"/>
    <w:multiLevelType w:val="hybridMultilevel"/>
    <w:tmpl w:val="3BCECD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21"/>
    <w:rsid w:val="000366DE"/>
    <w:rsid w:val="00051902"/>
    <w:rsid w:val="00087746"/>
    <w:rsid w:val="000A6F55"/>
    <w:rsid w:val="000F5B2C"/>
    <w:rsid w:val="00111158"/>
    <w:rsid w:val="001412E9"/>
    <w:rsid w:val="00150035"/>
    <w:rsid w:val="00160657"/>
    <w:rsid w:val="00167F9B"/>
    <w:rsid w:val="001974E0"/>
    <w:rsid w:val="001B085C"/>
    <w:rsid w:val="00204D3E"/>
    <w:rsid w:val="002261AA"/>
    <w:rsid w:val="00233531"/>
    <w:rsid w:val="00241DE7"/>
    <w:rsid w:val="00275EBD"/>
    <w:rsid w:val="002849E6"/>
    <w:rsid w:val="00316E6F"/>
    <w:rsid w:val="003243DB"/>
    <w:rsid w:val="00337E28"/>
    <w:rsid w:val="003E5C62"/>
    <w:rsid w:val="00414B00"/>
    <w:rsid w:val="00425DB1"/>
    <w:rsid w:val="004366FD"/>
    <w:rsid w:val="00441A67"/>
    <w:rsid w:val="004556ED"/>
    <w:rsid w:val="004B37D4"/>
    <w:rsid w:val="004C4665"/>
    <w:rsid w:val="004D023F"/>
    <w:rsid w:val="004D3A4E"/>
    <w:rsid w:val="00504B96"/>
    <w:rsid w:val="0051113F"/>
    <w:rsid w:val="00556E47"/>
    <w:rsid w:val="00566C50"/>
    <w:rsid w:val="00585A06"/>
    <w:rsid w:val="005C7002"/>
    <w:rsid w:val="00620605"/>
    <w:rsid w:val="00641E23"/>
    <w:rsid w:val="00650021"/>
    <w:rsid w:val="006D59E8"/>
    <w:rsid w:val="0070293D"/>
    <w:rsid w:val="00726367"/>
    <w:rsid w:val="00767AF1"/>
    <w:rsid w:val="00783F39"/>
    <w:rsid w:val="007A28B3"/>
    <w:rsid w:val="007E6CA0"/>
    <w:rsid w:val="007F278C"/>
    <w:rsid w:val="0083599D"/>
    <w:rsid w:val="008376F0"/>
    <w:rsid w:val="0084612E"/>
    <w:rsid w:val="00866E37"/>
    <w:rsid w:val="0089776A"/>
    <w:rsid w:val="008B3718"/>
    <w:rsid w:val="00900DD2"/>
    <w:rsid w:val="00925362"/>
    <w:rsid w:val="00927893"/>
    <w:rsid w:val="00951F85"/>
    <w:rsid w:val="0095620F"/>
    <w:rsid w:val="00960842"/>
    <w:rsid w:val="009700B6"/>
    <w:rsid w:val="00973E19"/>
    <w:rsid w:val="00980F94"/>
    <w:rsid w:val="00983DAB"/>
    <w:rsid w:val="00986CB7"/>
    <w:rsid w:val="009D21A2"/>
    <w:rsid w:val="009E0FFC"/>
    <w:rsid w:val="00A05B6D"/>
    <w:rsid w:val="00A55C1A"/>
    <w:rsid w:val="00A70682"/>
    <w:rsid w:val="00A835D8"/>
    <w:rsid w:val="00A8760E"/>
    <w:rsid w:val="00AA0811"/>
    <w:rsid w:val="00AA5B55"/>
    <w:rsid w:val="00AA7692"/>
    <w:rsid w:val="00AB7017"/>
    <w:rsid w:val="00AC2A6D"/>
    <w:rsid w:val="00AC76BE"/>
    <w:rsid w:val="00AD0238"/>
    <w:rsid w:val="00AD56C0"/>
    <w:rsid w:val="00B120FB"/>
    <w:rsid w:val="00B5638D"/>
    <w:rsid w:val="00B628A5"/>
    <w:rsid w:val="00B75AF1"/>
    <w:rsid w:val="00B77D0A"/>
    <w:rsid w:val="00BB1FCD"/>
    <w:rsid w:val="00BC0666"/>
    <w:rsid w:val="00BE6FE6"/>
    <w:rsid w:val="00C02B38"/>
    <w:rsid w:val="00C24595"/>
    <w:rsid w:val="00C25320"/>
    <w:rsid w:val="00C70A33"/>
    <w:rsid w:val="00C7432D"/>
    <w:rsid w:val="00C92C97"/>
    <w:rsid w:val="00C9696B"/>
    <w:rsid w:val="00CB189D"/>
    <w:rsid w:val="00CE1894"/>
    <w:rsid w:val="00CE5840"/>
    <w:rsid w:val="00CF517C"/>
    <w:rsid w:val="00CF5EA4"/>
    <w:rsid w:val="00D03318"/>
    <w:rsid w:val="00D35086"/>
    <w:rsid w:val="00D54416"/>
    <w:rsid w:val="00D56E20"/>
    <w:rsid w:val="00D6608F"/>
    <w:rsid w:val="00D85C59"/>
    <w:rsid w:val="00D96998"/>
    <w:rsid w:val="00DB4223"/>
    <w:rsid w:val="00DC0B61"/>
    <w:rsid w:val="00DD6C7D"/>
    <w:rsid w:val="00E12A3E"/>
    <w:rsid w:val="00E143D7"/>
    <w:rsid w:val="00E30E22"/>
    <w:rsid w:val="00E47883"/>
    <w:rsid w:val="00E74349"/>
    <w:rsid w:val="00F07476"/>
    <w:rsid w:val="00F176BB"/>
    <w:rsid w:val="00F27FFA"/>
    <w:rsid w:val="00F36B2E"/>
    <w:rsid w:val="00F716FE"/>
    <w:rsid w:val="00F92D50"/>
    <w:rsid w:val="00F97C75"/>
    <w:rsid w:val="00FC30EB"/>
    <w:rsid w:val="00FD4C62"/>
    <w:rsid w:val="00FD6F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21"/>
    <w:pPr>
      <w:ind w:left="720"/>
      <w:contextualSpacing/>
    </w:pPr>
  </w:style>
  <w:style w:type="character" w:styleId="Hyperlink">
    <w:name w:val="Hyperlink"/>
    <w:basedOn w:val="DefaultParagraphFont"/>
    <w:uiPriority w:val="99"/>
    <w:unhideWhenUsed/>
    <w:rsid w:val="00FC30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21"/>
    <w:pPr>
      <w:ind w:left="720"/>
      <w:contextualSpacing/>
    </w:pPr>
  </w:style>
  <w:style w:type="character" w:styleId="Hyperlink">
    <w:name w:val="Hyperlink"/>
    <w:basedOn w:val="DefaultParagraphFont"/>
    <w:uiPriority w:val="99"/>
    <w:unhideWhenUsed/>
    <w:rsid w:val="00FC3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m.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Maja Ebert Moltara</cp:lastModifiedBy>
  <cp:revision>2</cp:revision>
  <dcterms:created xsi:type="dcterms:W3CDTF">2016-07-29T15:04:00Z</dcterms:created>
  <dcterms:modified xsi:type="dcterms:W3CDTF">2016-07-29T15:04:00Z</dcterms:modified>
</cp:coreProperties>
</file>