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868"/>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0518"/>
      </w:tblGrid>
      <w:tr w:rsidR="00BA105B" w:rsidRPr="00E30664" w:rsidTr="00E82569">
        <w:trPr>
          <w:trHeight w:val="303"/>
          <w:jc w:val="center"/>
        </w:trPr>
        <w:tc>
          <w:tcPr>
            <w:tcW w:w="11052" w:type="dxa"/>
            <w:gridSpan w:val="2"/>
            <w:tcMar>
              <w:top w:w="113" w:type="dxa"/>
              <w:bottom w:w="113" w:type="dxa"/>
            </w:tcMar>
          </w:tcPr>
          <w:bookmarkStart w:id="0" w:name="_GoBack"/>
          <w:bookmarkEnd w:id="0"/>
          <w:p w:rsidR="00BA105B" w:rsidRPr="00E30664" w:rsidRDefault="00CB35E7" w:rsidP="00231F64">
            <w:pPr>
              <w:pStyle w:val="NoSpacing"/>
              <w:jc w:val="center"/>
              <w:rPr>
                <w:b/>
                <w:bCs/>
                <w:sz w:val="22"/>
                <w:szCs w:val="22"/>
              </w:rPr>
            </w:pPr>
            <w:r w:rsidRPr="00E30664">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804545</wp:posOffset>
                      </wp:positionH>
                      <wp:positionV relativeFrom="paragraph">
                        <wp:posOffset>-857250</wp:posOffset>
                      </wp:positionV>
                      <wp:extent cx="4686300" cy="619125"/>
                      <wp:effectExtent l="4445" t="635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105B" w:rsidRDefault="00BA105B" w:rsidP="000F7938">
                                  <w:pPr>
                                    <w:pStyle w:val="Title"/>
                                    <w:rPr>
                                      <w:sz w:val="40"/>
                                      <w:szCs w:val="40"/>
                                    </w:rPr>
                                  </w:pPr>
                                  <w:r w:rsidRPr="007F64B2">
                                    <w:rPr>
                                      <w:sz w:val="40"/>
                                      <w:szCs w:val="40"/>
                                    </w:rPr>
                                    <w:t>Westoning Village Hall</w:t>
                                  </w:r>
                                </w:p>
                                <w:p w:rsidR="00BA105B" w:rsidRDefault="00BA105B" w:rsidP="000F7938">
                                  <w:pPr>
                                    <w:jc w:val="center"/>
                                  </w:pPr>
                                  <w:r>
                                    <w:rPr>
                                      <w:sz w:val="22"/>
                                      <w:szCs w:val="22"/>
                                    </w:rPr>
                                    <w:t>Registered Charity No 300080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63.35pt;margin-top:-67.5pt;width:369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" stroked="f">
                      <v:textbox>
                        <w:txbxContent>
                          <w:p w:rsidR="00BA105B" w:rsidRDefault="00BA105B" w:rsidP="000F7938">
                            <w:pPr>
                              <w:pStyle w:val="Title"/>
                              <w:rPr>
                                <w:sz w:val="40"/>
                                <w:szCs w:val="40"/>
                              </w:rPr>
                            </w:pPr>
                            <w:r w:rsidRPr="007F64B2">
                              <w:rPr>
                                <w:sz w:val="40"/>
                                <w:szCs w:val="40"/>
                              </w:rPr>
                              <w:t>Westoning Village Hall</w:t>
                            </w:r>
                          </w:p>
                          <w:p w:rsidR="00BA105B" w:rsidRDefault="00BA105B" w:rsidP="000F7938">
                            <w:pPr>
                              <w:jc w:val="center"/>
                            </w:pPr>
                            <w:r>
                              <w:rPr>
                                <w:sz w:val="22"/>
                                <w:szCs w:val="22"/>
                              </w:rPr>
                              <w:t>Registered Charity No 300080</w:t>
                            </w:r>
                          </w:p>
                        </w:txbxContent>
                      </v:textbox>
                    </v:shape>
                  </w:pict>
                </mc:Fallback>
              </mc:AlternateContent>
            </w:r>
            <w:r w:rsidR="00BA105B" w:rsidRPr="00E30664">
              <w:rPr>
                <w:b/>
                <w:bCs/>
                <w:sz w:val="22"/>
                <w:szCs w:val="22"/>
              </w:rPr>
              <w:t>M</w:t>
            </w:r>
            <w:r w:rsidR="00231F64">
              <w:rPr>
                <w:b/>
                <w:bCs/>
                <w:sz w:val="22"/>
                <w:szCs w:val="22"/>
              </w:rPr>
              <w:t>INUTES</w:t>
            </w:r>
            <w:r w:rsidR="00BA105B" w:rsidRPr="00E30664">
              <w:rPr>
                <w:b/>
                <w:bCs/>
                <w:sz w:val="22"/>
                <w:szCs w:val="22"/>
              </w:rPr>
              <w:t xml:space="preserve"> of the </w:t>
            </w:r>
            <w:r w:rsidR="00D6574E" w:rsidRPr="00E30664">
              <w:rPr>
                <w:b/>
                <w:bCs/>
                <w:sz w:val="22"/>
                <w:szCs w:val="22"/>
              </w:rPr>
              <w:t>2019</w:t>
            </w:r>
            <w:r w:rsidR="00AF4F9B" w:rsidRPr="00E30664">
              <w:rPr>
                <w:b/>
                <w:bCs/>
                <w:sz w:val="22"/>
                <w:szCs w:val="22"/>
              </w:rPr>
              <w:t>/20</w:t>
            </w:r>
            <w:r w:rsidR="00D6574E" w:rsidRPr="00E30664">
              <w:rPr>
                <w:b/>
                <w:bCs/>
                <w:sz w:val="22"/>
                <w:szCs w:val="22"/>
              </w:rPr>
              <w:t xml:space="preserve"> </w:t>
            </w:r>
            <w:r w:rsidR="00BA105B" w:rsidRPr="00E30664">
              <w:rPr>
                <w:b/>
                <w:bCs/>
                <w:sz w:val="22"/>
                <w:szCs w:val="22"/>
              </w:rPr>
              <w:t xml:space="preserve">Annual General Meeting held on </w:t>
            </w:r>
            <w:r w:rsidR="00984D8B" w:rsidRPr="00E30664">
              <w:rPr>
                <w:b/>
                <w:bCs/>
                <w:sz w:val="22"/>
                <w:szCs w:val="22"/>
              </w:rPr>
              <w:t>17</w:t>
            </w:r>
            <w:r w:rsidR="00984D8B" w:rsidRPr="00E30664">
              <w:rPr>
                <w:b/>
                <w:bCs/>
                <w:sz w:val="22"/>
                <w:szCs w:val="22"/>
                <w:vertAlign w:val="superscript"/>
              </w:rPr>
              <w:t>th</w:t>
            </w:r>
            <w:r w:rsidR="00984D8B" w:rsidRPr="00E30664">
              <w:rPr>
                <w:b/>
                <w:bCs/>
                <w:sz w:val="22"/>
                <w:szCs w:val="22"/>
              </w:rPr>
              <w:t xml:space="preserve"> March 2021</w:t>
            </w:r>
            <w:r w:rsidR="00BA105B" w:rsidRPr="00E30664">
              <w:rPr>
                <w:b/>
                <w:bCs/>
                <w:sz w:val="22"/>
                <w:szCs w:val="22"/>
              </w:rPr>
              <w:t xml:space="preserve"> </w:t>
            </w:r>
            <w:r w:rsidRPr="00E30664">
              <w:rPr>
                <w:b/>
                <w:bCs/>
                <w:sz w:val="22"/>
                <w:szCs w:val="22"/>
              </w:rPr>
              <w:t>at 7.30pm</w:t>
            </w:r>
            <w:r w:rsidR="00BA105B" w:rsidRPr="00E30664">
              <w:rPr>
                <w:b/>
                <w:bCs/>
                <w:sz w:val="22"/>
                <w:szCs w:val="22"/>
              </w:rPr>
              <w:t xml:space="preserve"> </w:t>
            </w:r>
            <w:r w:rsidR="00984D8B" w:rsidRPr="00E30664">
              <w:rPr>
                <w:b/>
                <w:bCs/>
                <w:sz w:val="22"/>
                <w:szCs w:val="22"/>
              </w:rPr>
              <w:t>via Zoom</w:t>
            </w:r>
          </w:p>
        </w:tc>
      </w:tr>
      <w:tr w:rsidR="00BA105B" w:rsidRPr="00E30664">
        <w:trPr>
          <w:trHeight w:val="3244"/>
          <w:jc w:val="center"/>
        </w:trPr>
        <w:tc>
          <w:tcPr>
            <w:tcW w:w="11052" w:type="dxa"/>
            <w:gridSpan w:val="2"/>
            <w:tcMar>
              <w:top w:w="113" w:type="dxa"/>
              <w:bottom w:w="113" w:type="dxa"/>
            </w:tcMar>
          </w:tcPr>
          <w:p w:rsidR="00BA105B" w:rsidRPr="00E30664" w:rsidRDefault="00BA105B" w:rsidP="000F7938">
            <w:pPr>
              <w:rPr>
                <w:sz w:val="22"/>
                <w:szCs w:val="22"/>
              </w:rPr>
            </w:pPr>
            <w:r w:rsidRPr="00E30664">
              <w:rPr>
                <w:b/>
                <w:bCs/>
                <w:sz w:val="22"/>
                <w:szCs w:val="22"/>
              </w:rPr>
              <w:t>Present</w:t>
            </w:r>
            <w:r w:rsidRPr="00E30664">
              <w:rPr>
                <w:sz w:val="22"/>
                <w:szCs w:val="22"/>
              </w:rPr>
              <w:t>:</w:t>
            </w:r>
          </w:p>
          <w:p w:rsidR="00BA105B" w:rsidRPr="00E30664" w:rsidRDefault="00DD42ED" w:rsidP="000F7938">
            <w:pPr>
              <w:rPr>
                <w:sz w:val="22"/>
                <w:szCs w:val="22"/>
              </w:rPr>
            </w:pPr>
            <w:r w:rsidRPr="00E30664">
              <w:rPr>
                <w:sz w:val="22"/>
                <w:szCs w:val="22"/>
              </w:rPr>
              <w:t>Jill Ellis - Chair (Village R</w:t>
            </w:r>
            <w:r w:rsidR="00BA105B" w:rsidRPr="00E30664">
              <w:rPr>
                <w:sz w:val="22"/>
                <w:szCs w:val="22"/>
              </w:rPr>
              <w:t>esident)</w:t>
            </w:r>
          </w:p>
          <w:p w:rsidR="00DD42ED" w:rsidRPr="00E30664" w:rsidRDefault="00DD42ED" w:rsidP="00DD42ED">
            <w:pPr>
              <w:rPr>
                <w:sz w:val="22"/>
                <w:szCs w:val="22"/>
              </w:rPr>
            </w:pPr>
            <w:r w:rsidRPr="00E30664">
              <w:rPr>
                <w:sz w:val="22"/>
                <w:szCs w:val="22"/>
              </w:rPr>
              <w:t>Heather Valentine - Treasurer (Co –opted)</w:t>
            </w:r>
          </w:p>
          <w:p w:rsidR="00BA105B" w:rsidRPr="00E30664" w:rsidRDefault="00BA105B" w:rsidP="007A1406">
            <w:pPr>
              <w:rPr>
                <w:sz w:val="22"/>
                <w:szCs w:val="22"/>
              </w:rPr>
            </w:pPr>
            <w:r w:rsidRPr="00E30664">
              <w:rPr>
                <w:sz w:val="22"/>
                <w:szCs w:val="22"/>
              </w:rPr>
              <w:t>Sa</w:t>
            </w:r>
            <w:r w:rsidR="00DD42ED" w:rsidRPr="00E30664">
              <w:rPr>
                <w:sz w:val="22"/>
                <w:szCs w:val="22"/>
              </w:rPr>
              <w:t>rah Eglinton-Williams (Village R</w:t>
            </w:r>
            <w:r w:rsidRPr="00E30664">
              <w:rPr>
                <w:sz w:val="22"/>
                <w:szCs w:val="22"/>
              </w:rPr>
              <w:t>esident)</w:t>
            </w:r>
          </w:p>
          <w:p w:rsidR="00CB35E7" w:rsidRPr="00E30664" w:rsidRDefault="00CB35E7" w:rsidP="003B6F7B">
            <w:pPr>
              <w:rPr>
                <w:sz w:val="22"/>
                <w:szCs w:val="22"/>
              </w:rPr>
            </w:pPr>
            <w:r w:rsidRPr="00E30664">
              <w:rPr>
                <w:sz w:val="22"/>
                <w:szCs w:val="22"/>
              </w:rPr>
              <w:t>Caroline Luff (Parish Council)</w:t>
            </w:r>
          </w:p>
          <w:p w:rsidR="00CB35E7" w:rsidRPr="00E30664" w:rsidRDefault="00CB35E7" w:rsidP="00CB35E7">
            <w:pPr>
              <w:rPr>
                <w:sz w:val="22"/>
                <w:szCs w:val="22"/>
              </w:rPr>
            </w:pPr>
            <w:r w:rsidRPr="00E30664">
              <w:rPr>
                <w:sz w:val="22"/>
                <w:szCs w:val="22"/>
              </w:rPr>
              <w:t>Jan Crofts - Correspondenc</w:t>
            </w:r>
            <w:r w:rsidR="00DD42ED" w:rsidRPr="00E30664">
              <w:rPr>
                <w:sz w:val="22"/>
                <w:szCs w:val="22"/>
              </w:rPr>
              <w:t>e Secretary (Westoning Players</w:t>
            </w:r>
            <w:r w:rsidRPr="00E30664">
              <w:rPr>
                <w:sz w:val="22"/>
                <w:szCs w:val="22"/>
              </w:rPr>
              <w:t>)</w:t>
            </w:r>
          </w:p>
          <w:p w:rsidR="00BA105B" w:rsidRPr="00E30664" w:rsidRDefault="00984D8B" w:rsidP="000F7938">
            <w:pPr>
              <w:rPr>
                <w:sz w:val="22"/>
                <w:szCs w:val="22"/>
              </w:rPr>
            </w:pPr>
            <w:r w:rsidRPr="00E30664">
              <w:rPr>
                <w:sz w:val="22"/>
                <w:szCs w:val="22"/>
              </w:rPr>
              <w:t>Pat Crowe – Minutes (Village</w:t>
            </w:r>
            <w:r w:rsidR="00DD42ED" w:rsidRPr="00E30664">
              <w:rPr>
                <w:sz w:val="22"/>
                <w:szCs w:val="22"/>
              </w:rPr>
              <w:t xml:space="preserve"> Resident</w:t>
            </w:r>
            <w:r w:rsidRPr="00E30664">
              <w:rPr>
                <w:sz w:val="22"/>
                <w:szCs w:val="22"/>
              </w:rPr>
              <w:t>)</w:t>
            </w:r>
          </w:p>
          <w:p w:rsidR="00984D8B" w:rsidRPr="00E30664" w:rsidRDefault="00984D8B" w:rsidP="000F7938">
            <w:pPr>
              <w:rPr>
                <w:sz w:val="22"/>
                <w:szCs w:val="22"/>
              </w:rPr>
            </w:pPr>
            <w:r w:rsidRPr="00E30664">
              <w:rPr>
                <w:sz w:val="22"/>
                <w:szCs w:val="22"/>
              </w:rPr>
              <w:t>Any Rayment (Parish Council)</w:t>
            </w:r>
          </w:p>
          <w:p w:rsidR="00984D8B" w:rsidRPr="00E30664" w:rsidRDefault="00984D8B" w:rsidP="000F7938">
            <w:pPr>
              <w:rPr>
                <w:sz w:val="22"/>
                <w:szCs w:val="22"/>
              </w:rPr>
            </w:pPr>
            <w:r w:rsidRPr="00E30664">
              <w:rPr>
                <w:sz w:val="22"/>
                <w:szCs w:val="22"/>
              </w:rPr>
              <w:t xml:space="preserve">Sue Pestell – </w:t>
            </w:r>
            <w:r w:rsidR="00DD42ED" w:rsidRPr="00E30664">
              <w:rPr>
                <w:sz w:val="22"/>
                <w:szCs w:val="22"/>
              </w:rPr>
              <w:t>(</w:t>
            </w:r>
            <w:r w:rsidRPr="00E30664">
              <w:rPr>
                <w:sz w:val="22"/>
                <w:szCs w:val="22"/>
              </w:rPr>
              <w:t>WI</w:t>
            </w:r>
            <w:r w:rsidR="00DD42ED" w:rsidRPr="00E30664">
              <w:rPr>
                <w:sz w:val="22"/>
                <w:szCs w:val="22"/>
              </w:rPr>
              <w:t>)</w:t>
            </w:r>
          </w:p>
          <w:p w:rsidR="00984D8B" w:rsidRPr="004A0751" w:rsidRDefault="00984D8B" w:rsidP="000F7938">
            <w:pPr>
              <w:rPr>
                <w:sz w:val="16"/>
                <w:szCs w:val="16"/>
              </w:rPr>
            </w:pPr>
          </w:p>
          <w:p w:rsidR="00984D8B" w:rsidRPr="00E30664" w:rsidRDefault="00BA105B" w:rsidP="003B6F7B">
            <w:pPr>
              <w:rPr>
                <w:b/>
                <w:sz w:val="22"/>
                <w:szCs w:val="22"/>
              </w:rPr>
            </w:pPr>
            <w:r w:rsidRPr="00E30664">
              <w:rPr>
                <w:b/>
                <w:sz w:val="22"/>
                <w:szCs w:val="22"/>
              </w:rPr>
              <w:t>In attendance:</w:t>
            </w:r>
          </w:p>
          <w:p w:rsidR="00BA105B" w:rsidRPr="00E30664" w:rsidRDefault="00DD42ED" w:rsidP="003B6F7B">
            <w:pPr>
              <w:rPr>
                <w:b/>
                <w:bCs/>
                <w:sz w:val="22"/>
                <w:szCs w:val="22"/>
              </w:rPr>
            </w:pPr>
            <w:r w:rsidRPr="00E30664">
              <w:rPr>
                <w:sz w:val="22"/>
                <w:szCs w:val="22"/>
              </w:rPr>
              <w:t>Joyce Nethersole</w:t>
            </w:r>
            <w:r w:rsidR="00A5021E" w:rsidRPr="00E30664">
              <w:rPr>
                <w:sz w:val="22"/>
                <w:szCs w:val="22"/>
              </w:rPr>
              <w:t xml:space="preserve"> </w:t>
            </w:r>
            <w:r w:rsidR="00BA105B" w:rsidRPr="00E30664">
              <w:rPr>
                <w:sz w:val="22"/>
                <w:szCs w:val="22"/>
              </w:rPr>
              <w:t>Village resident)</w:t>
            </w:r>
          </w:p>
          <w:p w:rsidR="00BA105B" w:rsidRPr="00E30664" w:rsidRDefault="00DD42ED" w:rsidP="003B6F7B">
            <w:pPr>
              <w:rPr>
                <w:sz w:val="22"/>
                <w:szCs w:val="22"/>
              </w:rPr>
            </w:pPr>
            <w:r w:rsidRPr="00E30664">
              <w:rPr>
                <w:sz w:val="22"/>
                <w:szCs w:val="22"/>
              </w:rPr>
              <w:t>Bob Williams</w:t>
            </w:r>
            <w:r w:rsidR="00CB35E7" w:rsidRPr="00E30664">
              <w:rPr>
                <w:sz w:val="22"/>
                <w:szCs w:val="22"/>
              </w:rPr>
              <w:t xml:space="preserve"> (Village resident)</w:t>
            </w:r>
          </w:p>
          <w:p w:rsidR="00BA105B" w:rsidRPr="004A0751" w:rsidRDefault="00BA105B" w:rsidP="003E1E8F">
            <w:pPr>
              <w:rPr>
                <w:sz w:val="16"/>
                <w:szCs w:val="16"/>
              </w:rPr>
            </w:pPr>
          </w:p>
          <w:p w:rsidR="00BA105B" w:rsidRPr="00E30664" w:rsidRDefault="00BA105B" w:rsidP="00984D8B">
            <w:pPr>
              <w:rPr>
                <w:sz w:val="22"/>
                <w:szCs w:val="22"/>
              </w:rPr>
            </w:pPr>
            <w:r w:rsidRPr="00E30664">
              <w:rPr>
                <w:b/>
                <w:bCs/>
                <w:sz w:val="22"/>
                <w:szCs w:val="22"/>
              </w:rPr>
              <w:t>Minutes:</w:t>
            </w:r>
            <w:r w:rsidRPr="00E30664">
              <w:rPr>
                <w:sz w:val="22"/>
                <w:szCs w:val="22"/>
              </w:rPr>
              <w:t xml:space="preserve">  </w:t>
            </w:r>
            <w:r w:rsidR="00984D8B" w:rsidRPr="00E30664">
              <w:rPr>
                <w:sz w:val="22"/>
                <w:szCs w:val="22"/>
              </w:rPr>
              <w:t>Pat Crowe</w:t>
            </w:r>
          </w:p>
        </w:tc>
      </w:tr>
      <w:tr w:rsidR="00BA105B" w:rsidRPr="00E30664">
        <w:trPr>
          <w:trHeight w:val="256"/>
          <w:jc w:val="center"/>
        </w:trPr>
        <w:tc>
          <w:tcPr>
            <w:tcW w:w="534" w:type="dxa"/>
            <w:tcMar>
              <w:top w:w="113" w:type="dxa"/>
              <w:bottom w:w="113" w:type="dxa"/>
            </w:tcMar>
          </w:tcPr>
          <w:p w:rsidR="00BA105B" w:rsidRPr="00E30664" w:rsidRDefault="00BA105B" w:rsidP="005132EA">
            <w:pPr>
              <w:pStyle w:val="NoSpacing"/>
              <w:numPr>
                <w:ilvl w:val="0"/>
                <w:numId w:val="7"/>
              </w:numPr>
              <w:jc w:val="both"/>
              <w:rPr>
                <w:sz w:val="22"/>
                <w:szCs w:val="22"/>
              </w:rPr>
            </w:pPr>
          </w:p>
        </w:tc>
        <w:tc>
          <w:tcPr>
            <w:tcW w:w="10518" w:type="dxa"/>
            <w:tcMar>
              <w:top w:w="113" w:type="dxa"/>
              <w:bottom w:w="113" w:type="dxa"/>
            </w:tcMar>
          </w:tcPr>
          <w:p w:rsidR="00F56571" w:rsidRPr="00E30664" w:rsidRDefault="00F56571" w:rsidP="00C866F0">
            <w:pPr>
              <w:rPr>
                <w:bCs/>
                <w:sz w:val="22"/>
                <w:szCs w:val="22"/>
              </w:rPr>
            </w:pPr>
            <w:r w:rsidRPr="00E30664">
              <w:rPr>
                <w:bCs/>
                <w:sz w:val="22"/>
                <w:szCs w:val="22"/>
              </w:rPr>
              <w:t>Th</w:t>
            </w:r>
            <w:r w:rsidR="00D5248E" w:rsidRPr="00E30664">
              <w:rPr>
                <w:bCs/>
                <w:sz w:val="22"/>
                <w:szCs w:val="22"/>
              </w:rPr>
              <w:t>e Chair welcomed everyone to the</w:t>
            </w:r>
            <w:r w:rsidRPr="00E30664">
              <w:rPr>
                <w:bCs/>
                <w:sz w:val="22"/>
                <w:szCs w:val="22"/>
              </w:rPr>
              <w:t xml:space="preserve"> </w:t>
            </w:r>
            <w:r w:rsidR="00D5248E" w:rsidRPr="00E30664">
              <w:rPr>
                <w:bCs/>
                <w:sz w:val="22"/>
                <w:szCs w:val="22"/>
              </w:rPr>
              <w:t>AGM, the 80</w:t>
            </w:r>
            <w:r w:rsidR="00D5248E" w:rsidRPr="00E30664">
              <w:rPr>
                <w:bCs/>
                <w:sz w:val="22"/>
                <w:szCs w:val="22"/>
                <w:vertAlign w:val="superscript"/>
              </w:rPr>
              <w:t xml:space="preserve">th </w:t>
            </w:r>
            <w:r w:rsidR="00D5248E" w:rsidRPr="00E30664">
              <w:rPr>
                <w:bCs/>
                <w:sz w:val="22"/>
                <w:szCs w:val="22"/>
              </w:rPr>
              <w:t xml:space="preserve">of the Village Hall, </w:t>
            </w:r>
            <w:r w:rsidRPr="00E30664">
              <w:rPr>
                <w:bCs/>
                <w:sz w:val="22"/>
                <w:szCs w:val="22"/>
              </w:rPr>
              <w:t xml:space="preserve">and introductions were made. </w:t>
            </w:r>
            <w:r w:rsidR="002B6499" w:rsidRPr="00E30664">
              <w:rPr>
                <w:bCs/>
                <w:sz w:val="22"/>
                <w:szCs w:val="22"/>
              </w:rPr>
              <w:t xml:space="preserve"> Th</w:t>
            </w:r>
            <w:r w:rsidR="009D02ED">
              <w:rPr>
                <w:bCs/>
                <w:sz w:val="22"/>
                <w:szCs w:val="22"/>
              </w:rPr>
              <w:t>is</w:t>
            </w:r>
            <w:r w:rsidR="002B6499" w:rsidRPr="00E30664">
              <w:rPr>
                <w:bCs/>
                <w:sz w:val="22"/>
                <w:szCs w:val="22"/>
              </w:rPr>
              <w:t xml:space="preserve"> AGM had been postponed due to the</w:t>
            </w:r>
            <w:r w:rsidR="00F44BC9" w:rsidRPr="00E30664">
              <w:rPr>
                <w:bCs/>
                <w:sz w:val="22"/>
                <w:szCs w:val="22"/>
              </w:rPr>
              <w:t xml:space="preserve"> Government</w:t>
            </w:r>
            <w:r w:rsidR="002B6499" w:rsidRPr="00E30664">
              <w:rPr>
                <w:bCs/>
                <w:sz w:val="22"/>
                <w:szCs w:val="22"/>
              </w:rPr>
              <w:t xml:space="preserve"> restrictions</w:t>
            </w:r>
            <w:r w:rsidR="00F44BC9" w:rsidRPr="00E30664">
              <w:rPr>
                <w:bCs/>
                <w:sz w:val="22"/>
                <w:szCs w:val="22"/>
              </w:rPr>
              <w:t xml:space="preserve"> on gatherings </w:t>
            </w:r>
            <w:r w:rsidR="002B6499" w:rsidRPr="00E30664">
              <w:rPr>
                <w:bCs/>
                <w:sz w:val="22"/>
                <w:szCs w:val="22"/>
              </w:rPr>
              <w:t>imposed during the Covid 19 pandemic.</w:t>
            </w:r>
          </w:p>
          <w:p w:rsidR="00CB35E7" w:rsidRPr="00E30664" w:rsidRDefault="00F56571" w:rsidP="00C866F0">
            <w:pPr>
              <w:rPr>
                <w:b/>
                <w:bCs/>
                <w:sz w:val="22"/>
                <w:szCs w:val="22"/>
              </w:rPr>
            </w:pPr>
            <w:r w:rsidRPr="00E30664">
              <w:rPr>
                <w:b/>
                <w:bCs/>
                <w:sz w:val="22"/>
                <w:szCs w:val="22"/>
              </w:rPr>
              <w:t>Apologies for Absence</w:t>
            </w:r>
          </w:p>
          <w:p w:rsidR="00DD42ED" w:rsidRPr="00E30664" w:rsidRDefault="00DD42ED" w:rsidP="00F534CA">
            <w:pPr>
              <w:rPr>
                <w:sz w:val="22"/>
                <w:szCs w:val="22"/>
              </w:rPr>
            </w:pPr>
            <w:r w:rsidRPr="00E30664">
              <w:rPr>
                <w:sz w:val="22"/>
                <w:szCs w:val="22"/>
              </w:rPr>
              <w:t>Paul Lovett - Vice-Chair (Church representative)</w:t>
            </w:r>
            <w:r w:rsidR="00F56571" w:rsidRPr="00E30664">
              <w:rPr>
                <w:sz w:val="22"/>
                <w:szCs w:val="22"/>
              </w:rPr>
              <w:t xml:space="preserve">, </w:t>
            </w:r>
            <w:r w:rsidRPr="00E30664">
              <w:rPr>
                <w:sz w:val="22"/>
                <w:szCs w:val="22"/>
              </w:rPr>
              <w:t>Gemma Corrigan (Warden/Village Resident)</w:t>
            </w:r>
            <w:r w:rsidR="00F56571" w:rsidRPr="00E30664">
              <w:rPr>
                <w:sz w:val="22"/>
                <w:szCs w:val="22"/>
              </w:rPr>
              <w:t xml:space="preserve"> and </w:t>
            </w:r>
            <w:r w:rsidRPr="00E30664">
              <w:rPr>
                <w:sz w:val="22"/>
                <w:szCs w:val="22"/>
              </w:rPr>
              <w:t xml:space="preserve">Paul </w:t>
            </w:r>
            <w:r w:rsidR="009D02ED" w:rsidRPr="00E30664">
              <w:rPr>
                <w:sz w:val="22"/>
                <w:szCs w:val="22"/>
              </w:rPr>
              <w:t>Ellis (</w:t>
            </w:r>
            <w:r w:rsidRPr="00E30664">
              <w:rPr>
                <w:sz w:val="22"/>
                <w:szCs w:val="22"/>
              </w:rPr>
              <w:t>Village Resident)</w:t>
            </w:r>
            <w:r w:rsidR="00F56571" w:rsidRPr="00E30664">
              <w:rPr>
                <w:sz w:val="22"/>
                <w:szCs w:val="22"/>
              </w:rPr>
              <w:t xml:space="preserve"> sent their apologies for absence.</w:t>
            </w:r>
          </w:p>
        </w:tc>
      </w:tr>
      <w:tr w:rsidR="00BA105B" w:rsidRPr="00E30664">
        <w:trPr>
          <w:trHeight w:val="471"/>
          <w:jc w:val="center"/>
        </w:trPr>
        <w:tc>
          <w:tcPr>
            <w:tcW w:w="534" w:type="dxa"/>
            <w:tcMar>
              <w:top w:w="113" w:type="dxa"/>
              <w:bottom w:w="113" w:type="dxa"/>
            </w:tcMar>
          </w:tcPr>
          <w:p w:rsidR="00BA105B" w:rsidRPr="00E30664" w:rsidRDefault="00BA105B" w:rsidP="005132EA">
            <w:pPr>
              <w:pStyle w:val="NoSpacing"/>
              <w:numPr>
                <w:ilvl w:val="0"/>
                <w:numId w:val="7"/>
              </w:numPr>
              <w:jc w:val="both"/>
              <w:rPr>
                <w:sz w:val="22"/>
                <w:szCs w:val="22"/>
              </w:rPr>
            </w:pPr>
          </w:p>
        </w:tc>
        <w:tc>
          <w:tcPr>
            <w:tcW w:w="10518" w:type="dxa"/>
            <w:tcMar>
              <w:top w:w="113" w:type="dxa"/>
              <w:bottom w:w="113" w:type="dxa"/>
            </w:tcMar>
          </w:tcPr>
          <w:p w:rsidR="00C134B7" w:rsidRDefault="00BA105B" w:rsidP="00C134B7">
            <w:pPr>
              <w:rPr>
                <w:sz w:val="22"/>
                <w:szCs w:val="22"/>
              </w:rPr>
            </w:pPr>
            <w:r w:rsidRPr="00E30664">
              <w:rPr>
                <w:b/>
                <w:bCs/>
                <w:sz w:val="22"/>
                <w:szCs w:val="22"/>
              </w:rPr>
              <w:t>Minutes of the last Annual General Meeting</w:t>
            </w:r>
            <w:r w:rsidR="006629A3">
              <w:rPr>
                <w:b/>
                <w:bCs/>
                <w:sz w:val="22"/>
                <w:szCs w:val="22"/>
              </w:rPr>
              <w:t xml:space="preserve"> </w:t>
            </w:r>
            <w:r w:rsidR="006629A3" w:rsidRPr="006629A3">
              <w:rPr>
                <w:bCs/>
                <w:sz w:val="22"/>
                <w:szCs w:val="22"/>
              </w:rPr>
              <w:t>(19</w:t>
            </w:r>
            <w:r w:rsidR="006629A3" w:rsidRPr="006629A3">
              <w:rPr>
                <w:bCs/>
                <w:sz w:val="22"/>
                <w:szCs w:val="22"/>
                <w:vertAlign w:val="superscript"/>
              </w:rPr>
              <w:t>th</w:t>
            </w:r>
            <w:r w:rsidR="006629A3" w:rsidRPr="006629A3">
              <w:rPr>
                <w:bCs/>
                <w:sz w:val="22"/>
                <w:szCs w:val="22"/>
              </w:rPr>
              <w:t xml:space="preserve"> June 2019)</w:t>
            </w:r>
            <w:r w:rsidR="00C134B7">
              <w:rPr>
                <w:bCs/>
                <w:sz w:val="22"/>
                <w:szCs w:val="22"/>
              </w:rPr>
              <w:t xml:space="preserve"> w</w:t>
            </w:r>
            <w:r w:rsidR="00D6574E" w:rsidRPr="00E30664">
              <w:rPr>
                <w:sz w:val="22"/>
                <w:szCs w:val="22"/>
              </w:rPr>
              <w:t xml:space="preserve">ere accepted as correct.  </w:t>
            </w:r>
          </w:p>
          <w:p w:rsidR="00BA105B" w:rsidRPr="00E30664" w:rsidRDefault="00D6574E" w:rsidP="00C134B7">
            <w:pPr>
              <w:rPr>
                <w:sz w:val="22"/>
                <w:szCs w:val="22"/>
                <w:lang w:val="en-US"/>
              </w:rPr>
            </w:pPr>
            <w:r w:rsidRPr="00E30664">
              <w:rPr>
                <w:sz w:val="22"/>
                <w:szCs w:val="22"/>
              </w:rPr>
              <w:t>P</w:t>
            </w:r>
            <w:r w:rsidR="00BA105B" w:rsidRPr="00E30664">
              <w:rPr>
                <w:sz w:val="22"/>
                <w:szCs w:val="22"/>
              </w:rPr>
              <w:t xml:space="preserve">roposed by </w:t>
            </w:r>
            <w:r w:rsidR="00D5248E" w:rsidRPr="00E30664">
              <w:rPr>
                <w:sz w:val="22"/>
                <w:szCs w:val="22"/>
              </w:rPr>
              <w:t>Caroline Luff</w:t>
            </w:r>
            <w:r w:rsidR="00BA105B" w:rsidRPr="00E30664">
              <w:rPr>
                <w:sz w:val="22"/>
                <w:szCs w:val="22"/>
              </w:rPr>
              <w:t xml:space="preserve"> and seconded by </w:t>
            </w:r>
            <w:r w:rsidR="00D5248E" w:rsidRPr="00E30664">
              <w:rPr>
                <w:sz w:val="22"/>
                <w:szCs w:val="22"/>
              </w:rPr>
              <w:t>Jan Crofts.</w:t>
            </w:r>
          </w:p>
        </w:tc>
      </w:tr>
      <w:tr w:rsidR="00BA105B" w:rsidRPr="00E30664">
        <w:trPr>
          <w:trHeight w:val="346"/>
          <w:jc w:val="center"/>
        </w:trPr>
        <w:tc>
          <w:tcPr>
            <w:tcW w:w="534" w:type="dxa"/>
            <w:tcMar>
              <w:top w:w="113" w:type="dxa"/>
              <w:bottom w:w="113" w:type="dxa"/>
            </w:tcMar>
          </w:tcPr>
          <w:p w:rsidR="00BA105B" w:rsidRPr="00E30664" w:rsidRDefault="00BA105B" w:rsidP="005132EA">
            <w:pPr>
              <w:pStyle w:val="NoSpacing"/>
              <w:numPr>
                <w:ilvl w:val="0"/>
                <w:numId w:val="7"/>
              </w:numPr>
              <w:jc w:val="both"/>
              <w:rPr>
                <w:sz w:val="22"/>
                <w:szCs w:val="22"/>
              </w:rPr>
            </w:pPr>
          </w:p>
        </w:tc>
        <w:tc>
          <w:tcPr>
            <w:tcW w:w="10518" w:type="dxa"/>
            <w:tcMar>
              <w:top w:w="113" w:type="dxa"/>
              <w:bottom w:w="113" w:type="dxa"/>
            </w:tcMar>
          </w:tcPr>
          <w:p w:rsidR="00BA105B" w:rsidRPr="00E30664" w:rsidRDefault="00BA105B" w:rsidP="00D5248E">
            <w:pPr>
              <w:rPr>
                <w:b/>
                <w:bCs/>
                <w:sz w:val="22"/>
                <w:szCs w:val="22"/>
              </w:rPr>
            </w:pPr>
            <w:r w:rsidRPr="00E30664">
              <w:rPr>
                <w:b/>
                <w:bCs/>
                <w:sz w:val="22"/>
                <w:szCs w:val="22"/>
              </w:rPr>
              <w:t>Matters arising:</w:t>
            </w:r>
          </w:p>
          <w:p w:rsidR="00D5248E" w:rsidRPr="00E30664" w:rsidRDefault="00D5248E" w:rsidP="00D5248E">
            <w:pPr>
              <w:rPr>
                <w:sz w:val="22"/>
                <w:szCs w:val="22"/>
              </w:rPr>
            </w:pPr>
            <w:r w:rsidRPr="00E30664">
              <w:rPr>
                <w:bCs/>
                <w:sz w:val="22"/>
                <w:szCs w:val="22"/>
              </w:rPr>
              <w:t>There were no matters arising from the last AGM.</w:t>
            </w:r>
          </w:p>
        </w:tc>
      </w:tr>
      <w:tr w:rsidR="00BA105B" w:rsidRPr="00E30664">
        <w:trPr>
          <w:trHeight w:val="458"/>
          <w:jc w:val="center"/>
        </w:trPr>
        <w:tc>
          <w:tcPr>
            <w:tcW w:w="534" w:type="dxa"/>
            <w:tcMar>
              <w:top w:w="113" w:type="dxa"/>
              <w:bottom w:w="113" w:type="dxa"/>
            </w:tcMar>
          </w:tcPr>
          <w:p w:rsidR="00BA105B" w:rsidRPr="00E30664" w:rsidRDefault="00BA105B" w:rsidP="005132EA">
            <w:pPr>
              <w:pStyle w:val="NoSpacing"/>
              <w:numPr>
                <w:ilvl w:val="0"/>
                <w:numId w:val="7"/>
              </w:numPr>
              <w:jc w:val="both"/>
              <w:rPr>
                <w:sz w:val="22"/>
                <w:szCs w:val="22"/>
              </w:rPr>
            </w:pPr>
          </w:p>
        </w:tc>
        <w:tc>
          <w:tcPr>
            <w:tcW w:w="10518" w:type="dxa"/>
            <w:tcMar>
              <w:top w:w="113" w:type="dxa"/>
              <w:bottom w:w="113" w:type="dxa"/>
            </w:tcMar>
          </w:tcPr>
          <w:p w:rsidR="00CB35E7" w:rsidRPr="00E30664" w:rsidRDefault="00BA105B" w:rsidP="00C866F0">
            <w:pPr>
              <w:rPr>
                <w:b/>
                <w:bCs/>
                <w:sz w:val="22"/>
                <w:szCs w:val="22"/>
              </w:rPr>
            </w:pPr>
            <w:r w:rsidRPr="00E30664">
              <w:rPr>
                <w:b/>
                <w:bCs/>
                <w:sz w:val="22"/>
                <w:szCs w:val="22"/>
              </w:rPr>
              <w:t>Chairman’s Report</w:t>
            </w:r>
            <w:r w:rsidR="002B6499" w:rsidRPr="00E30664">
              <w:rPr>
                <w:b/>
                <w:bCs/>
                <w:sz w:val="22"/>
                <w:szCs w:val="22"/>
              </w:rPr>
              <w:t xml:space="preserve"> </w:t>
            </w:r>
          </w:p>
          <w:p w:rsidR="006841A8" w:rsidRPr="009D02ED" w:rsidRDefault="00C81E09" w:rsidP="006841A8">
            <w:pPr>
              <w:pStyle w:val="ListParagraph"/>
              <w:ind w:left="0"/>
              <w:rPr>
                <w:rFonts w:asciiTheme="minorHAnsi" w:hAnsiTheme="minorHAnsi"/>
                <w:i/>
                <w:sz w:val="22"/>
                <w:szCs w:val="22"/>
              </w:rPr>
            </w:pPr>
            <w:r w:rsidRPr="009D02ED">
              <w:rPr>
                <w:rFonts w:asciiTheme="minorHAnsi" w:hAnsiTheme="minorHAnsi"/>
                <w:i/>
                <w:sz w:val="22"/>
                <w:szCs w:val="22"/>
              </w:rPr>
              <w:t>“</w:t>
            </w:r>
            <w:r w:rsidR="006841A8" w:rsidRPr="009D02ED">
              <w:rPr>
                <w:rFonts w:asciiTheme="minorHAnsi" w:hAnsiTheme="minorHAnsi"/>
                <w:i/>
                <w:sz w:val="22"/>
                <w:szCs w:val="22"/>
              </w:rPr>
              <w:t>As the financial year came to an end in March 2020 we had no idea of the impact Covid-19 was to have on the village hall and its users.  Back in Spring 2019 the Sewing/Craft Group and Church family group TWiG (Tea with God) had just started.  Fundraising for the new entrance and toilets was also just getting underway with a concert by the Vauxhall Male Voice Choir in April, the Safari Supper in May, The Players Revue in June and a Treasure Hunt in July.  Several donations were also received for the building fund from individuals and also from groups which use the hall.  The Big Screen film shows continued to be very popular until coronavirus restrictions meant the final film of the season had to be cancelled.  The community recycling for various plastic packaging continued to be very well supported.</w:t>
            </w:r>
          </w:p>
          <w:p w:rsidR="006841A8" w:rsidRPr="009D02ED" w:rsidRDefault="006841A8" w:rsidP="006841A8">
            <w:pPr>
              <w:rPr>
                <w:rFonts w:asciiTheme="minorHAnsi" w:hAnsiTheme="minorHAnsi"/>
                <w:i/>
                <w:sz w:val="16"/>
                <w:szCs w:val="16"/>
              </w:rPr>
            </w:pPr>
          </w:p>
          <w:p w:rsidR="006841A8" w:rsidRPr="009D02ED" w:rsidRDefault="006841A8" w:rsidP="006841A8">
            <w:pPr>
              <w:rPr>
                <w:rFonts w:asciiTheme="minorHAnsi" w:hAnsiTheme="minorHAnsi"/>
                <w:i/>
                <w:sz w:val="22"/>
                <w:szCs w:val="22"/>
              </w:rPr>
            </w:pPr>
            <w:r w:rsidRPr="009D02ED">
              <w:rPr>
                <w:rFonts w:asciiTheme="minorHAnsi" w:hAnsiTheme="minorHAnsi"/>
                <w:i/>
                <w:sz w:val="22"/>
                <w:szCs w:val="22"/>
              </w:rPr>
              <w:t xml:space="preserve">The Village Hall ‘won’ a Bags of Help vote by shoppers at Tesco and £4,000 was received.  The money was spent on a larder fridge, new gates and fences and to replace some guttering.  Money was also received from the Co-op Community Fund and that was put into the building fund.  </w:t>
            </w:r>
          </w:p>
          <w:p w:rsidR="006841A8" w:rsidRPr="009D02ED" w:rsidRDefault="006841A8" w:rsidP="006841A8">
            <w:pPr>
              <w:rPr>
                <w:rFonts w:asciiTheme="minorHAnsi" w:hAnsiTheme="minorHAnsi"/>
                <w:i/>
                <w:sz w:val="16"/>
                <w:szCs w:val="16"/>
              </w:rPr>
            </w:pPr>
          </w:p>
          <w:p w:rsidR="006841A8" w:rsidRPr="009D02ED" w:rsidRDefault="006841A8" w:rsidP="006841A8">
            <w:pPr>
              <w:rPr>
                <w:rFonts w:asciiTheme="minorHAnsi" w:hAnsiTheme="minorHAnsi"/>
                <w:i/>
                <w:sz w:val="22"/>
                <w:szCs w:val="22"/>
              </w:rPr>
            </w:pPr>
            <w:r w:rsidRPr="009D02ED">
              <w:rPr>
                <w:rFonts w:asciiTheme="minorHAnsi" w:hAnsiTheme="minorHAnsi"/>
                <w:i/>
                <w:sz w:val="22"/>
                <w:szCs w:val="22"/>
              </w:rPr>
              <w:t>Unfortunately electrical installation checks in the hall and house revealed several points requiring remedial action.  The hall underwent a redecoration touch up with doors being painted sage green.</w:t>
            </w:r>
          </w:p>
          <w:p w:rsidR="006841A8" w:rsidRPr="009D02ED" w:rsidRDefault="006841A8" w:rsidP="006841A8">
            <w:pPr>
              <w:rPr>
                <w:rFonts w:asciiTheme="minorHAnsi" w:hAnsiTheme="minorHAnsi"/>
                <w:i/>
                <w:sz w:val="16"/>
                <w:szCs w:val="16"/>
              </w:rPr>
            </w:pPr>
          </w:p>
          <w:p w:rsidR="006841A8" w:rsidRPr="009D02ED" w:rsidRDefault="006841A8" w:rsidP="006841A8">
            <w:pPr>
              <w:rPr>
                <w:rFonts w:asciiTheme="minorHAnsi" w:hAnsiTheme="minorHAnsi"/>
                <w:i/>
                <w:sz w:val="22"/>
                <w:szCs w:val="22"/>
              </w:rPr>
            </w:pPr>
            <w:r w:rsidRPr="009D02ED">
              <w:rPr>
                <w:rFonts w:asciiTheme="minorHAnsi" w:hAnsiTheme="minorHAnsi"/>
                <w:i/>
                <w:sz w:val="22"/>
                <w:szCs w:val="22"/>
              </w:rPr>
              <w:t>The building fund received a big boost in January 2020 with a £50,000 grant from the John Apthorp Charity.  Fortunately the 50-50 Share Club was launched just before the hall was shut due to the national lockdown.  A second bank account was opened for the Share Club.</w:t>
            </w:r>
          </w:p>
          <w:p w:rsidR="006841A8" w:rsidRPr="009D02ED" w:rsidRDefault="006841A8" w:rsidP="006841A8">
            <w:pPr>
              <w:rPr>
                <w:rFonts w:asciiTheme="minorHAnsi" w:hAnsiTheme="minorHAnsi"/>
                <w:i/>
                <w:sz w:val="16"/>
                <w:szCs w:val="16"/>
              </w:rPr>
            </w:pPr>
          </w:p>
          <w:p w:rsidR="006841A8" w:rsidRPr="009D02ED" w:rsidRDefault="006841A8" w:rsidP="006841A8">
            <w:pPr>
              <w:rPr>
                <w:rFonts w:asciiTheme="minorHAnsi" w:hAnsiTheme="minorHAnsi"/>
                <w:i/>
                <w:sz w:val="22"/>
                <w:szCs w:val="22"/>
              </w:rPr>
            </w:pPr>
            <w:r w:rsidRPr="009D02ED">
              <w:rPr>
                <w:rFonts w:asciiTheme="minorHAnsi" w:hAnsiTheme="minorHAnsi"/>
                <w:i/>
                <w:sz w:val="22"/>
                <w:szCs w:val="22"/>
              </w:rPr>
              <w:t>An asbestos survey of the whole building, including the house, was undertaken with particular attention to the foyer and ‘gents’ which were due for demolition.  Unfortunately some asbestos was identified in the ceiling coverings, the floor tiles and adhesive and a concrete soil pipe.</w:t>
            </w:r>
          </w:p>
          <w:p w:rsidR="006841A8" w:rsidRPr="009D02ED" w:rsidRDefault="006841A8" w:rsidP="006841A8">
            <w:pPr>
              <w:rPr>
                <w:rFonts w:asciiTheme="minorHAnsi" w:hAnsiTheme="minorHAnsi"/>
                <w:i/>
                <w:sz w:val="16"/>
                <w:szCs w:val="16"/>
              </w:rPr>
            </w:pPr>
          </w:p>
          <w:p w:rsidR="006841A8" w:rsidRPr="009D02ED" w:rsidRDefault="006841A8" w:rsidP="006841A8">
            <w:pPr>
              <w:rPr>
                <w:rFonts w:asciiTheme="minorHAnsi" w:hAnsiTheme="minorHAnsi"/>
                <w:i/>
                <w:sz w:val="22"/>
                <w:szCs w:val="22"/>
              </w:rPr>
            </w:pPr>
            <w:r w:rsidRPr="009D02ED">
              <w:rPr>
                <w:rFonts w:asciiTheme="minorHAnsi" w:hAnsiTheme="minorHAnsi"/>
                <w:i/>
                <w:sz w:val="22"/>
                <w:szCs w:val="22"/>
              </w:rPr>
              <w:lastRenderedPageBreak/>
              <w:t>I would like to thank everyone who has organised fundraising events for us and also all those people who have attended events.  A big thank you to everyone on the committee for all their hard work to get the fundraising off to such a good start.   As usual I must thank our warden and her husband for all their hard work keeping the hall clean, managing the bookings, etc.  And I mustn’t forget to thank all the volunteers who are called upon to do odd jobs around the hall.</w:t>
            </w:r>
            <w:r w:rsidR="00C81E09" w:rsidRPr="009D02ED">
              <w:rPr>
                <w:rFonts w:asciiTheme="minorHAnsi" w:hAnsiTheme="minorHAnsi"/>
                <w:i/>
                <w:sz w:val="22"/>
                <w:szCs w:val="22"/>
              </w:rPr>
              <w:t xml:space="preserve">” </w:t>
            </w:r>
          </w:p>
          <w:p w:rsidR="006841A8" w:rsidRPr="00641562" w:rsidRDefault="006841A8" w:rsidP="00C81E09">
            <w:pPr>
              <w:rPr>
                <w:rFonts w:asciiTheme="minorHAnsi" w:hAnsiTheme="minorHAnsi"/>
                <w:sz w:val="16"/>
                <w:szCs w:val="16"/>
              </w:rPr>
            </w:pPr>
          </w:p>
          <w:p w:rsidR="00C81E09" w:rsidRPr="00E30664" w:rsidRDefault="00C81E09" w:rsidP="00EB74E1">
            <w:pPr>
              <w:rPr>
                <w:sz w:val="22"/>
                <w:szCs w:val="22"/>
                <w:lang w:eastAsia="en-US"/>
              </w:rPr>
            </w:pPr>
            <w:r w:rsidRPr="00E30664">
              <w:rPr>
                <w:sz w:val="22"/>
                <w:szCs w:val="22"/>
              </w:rPr>
              <w:t>The Chair was also thanked for her hard work</w:t>
            </w:r>
            <w:r w:rsidR="00EB74E1">
              <w:rPr>
                <w:sz w:val="22"/>
                <w:szCs w:val="22"/>
              </w:rPr>
              <w:t>.</w:t>
            </w:r>
          </w:p>
        </w:tc>
      </w:tr>
      <w:tr w:rsidR="00BA105B" w:rsidRPr="00E30664">
        <w:trPr>
          <w:trHeight w:val="444"/>
          <w:jc w:val="center"/>
        </w:trPr>
        <w:tc>
          <w:tcPr>
            <w:tcW w:w="534" w:type="dxa"/>
            <w:tcMar>
              <w:top w:w="113" w:type="dxa"/>
              <w:bottom w:w="113" w:type="dxa"/>
            </w:tcMar>
          </w:tcPr>
          <w:p w:rsidR="00BA105B" w:rsidRPr="00E30664" w:rsidRDefault="00BA105B" w:rsidP="005132EA">
            <w:pPr>
              <w:pStyle w:val="NoSpacing"/>
              <w:numPr>
                <w:ilvl w:val="0"/>
                <w:numId w:val="7"/>
              </w:numPr>
              <w:jc w:val="both"/>
              <w:rPr>
                <w:sz w:val="22"/>
                <w:szCs w:val="22"/>
              </w:rPr>
            </w:pPr>
          </w:p>
        </w:tc>
        <w:tc>
          <w:tcPr>
            <w:tcW w:w="10518" w:type="dxa"/>
            <w:tcMar>
              <w:top w:w="113" w:type="dxa"/>
              <w:bottom w:w="113" w:type="dxa"/>
            </w:tcMar>
          </w:tcPr>
          <w:p w:rsidR="00BA105B" w:rsidRPr="00E30664" w:rsidRDefault="00BA105B" w:rsidP="005132EA">
            <w:pPr>
              <w:rPr>
                <w:b/>
                <w:bCs/>
                <w:sz w:val="22"/>
                <w:szCs w:val="22"/>
              </w:rPr>
            </w:pPr>
            <w:r w:rsidRPr="00E30664">
              <w:rPr>
                <w:b/>
                <w:bCs/>
                <w:sz w:val="22"/>
                <w:szCs w:val="22"/>
              </w:rPr>
              <w:t>Treasurer’s report</w:t>
            </w:r>
          </w:p>
          <w:p w:rsidR="00211C14" w:rsidRPr="00E30664" w:rsidRDefault="00211C14" w:rsidP="005132EA">
            <w:pPr>
              <w:rPr>
                <w:bCs/>
                <w:sz w:val="22"/>
                <w:szCs w:val="22"/>
              </w:rPr>
            </w:pPr>
            <w:r w:rsidRPr="00E30664">
              <w:rPr>
                <w:bCs/>
                <w:sz w:val="22"/>
                <w:szCs w:val="22"/>
              </w:rPr>
              <w:t>The Treasurer had shared the accounts prior to the meeting</w:t>
            </w:r>
            <w:r w:rsidR="00E02BD6" w:rsidRPr="00E30664">
              <w:rPr>
                <w:bCs/>
                <w:sz w:val="22"/>
                <w:szCs w:val="22"/>
              </w:rPr>
              <w:t>,</w:t>
            </w:r>
            <w:r w:rsidRPr="00E30664">
              <w:rPr>
                <w:bCs/>
                <w:sz w:val="22"/>
                <w:szCs w:val="22"/>
              </w:rPr>
              <w:t xml:space="preserve"> via the website.</w:t>
            </w:r>
          </w:p>
          <w:p w:rsidR="00BC5631" w:rsidRPr="00E30664" w:rsidRDefault="00CB35E7" w:rsidP="00BC5631">
            <w:pPr>
              <w:rPr>
                <w:sz w:val="22"/>
                <w:szCs w:val="22"/>
              </w:rPr>
            </w:pPr>
            <w:r w:rsidRPr="00E30664">
              <w:rPr>
                <w:sz w:val="22"/>
                <w:szCs w:val="22"/>
              </w:rPr>
              <w:t xml:space="preserve">The Committee </w:t>
            </w:r>
            <w:r w:rsidR="00BC5631" w:rsidRPr="00E30664">
              <w:rPr>
                <w:sz w:val="22"/>
                <w:szCs w:val="22"/>
              </w:rPr>
              <w:t xml:space="preserve">thanked the Treasurer, </w:t>
            </w:r>
            <w:r w:rsidRPr="00E30664">
              <w:rPr>
                <w:sz w:val="22"/>
                <w:szCs w:val="22"/>
              </w:rPr>
              <w:t>Heather Valentine</w:t>
            </w:r>
            <w:r w:rsidR="00BC5631" w:rsidRPr="00E30664">
              <w:rPr>
                <w:sz w:val="22"/>
                <w:szCs w:val="22"/>
              </w:rPr>
              <w:t>,</w:t>
            </w:r>
            <w:r w:rsidR="00F67A9E">
              <w:rPr>
                <w:sz w:val="22"/>
                <w:szCs w:val="22"/>
              </w:rPr>
              <w:t xml:space="preserve"> and her husband, Brian</w:t>
            </w:r>
            <w:r w:rsidR="00BC5631" w:rsidRPr="00E30664">
              <w:rPr>
                <w:sz w:val="22"/>
                <w:szCs w:val="22"/>
              </w:rPr>
              <w:t xml:space="preserve">, for </w:t>
            </w:r>
            <w:r w:rsidR="00E02BD6" w:rsidRPr="00E30664">
              <w:rPr>
                <w:sz w:val="22"/>
                <w:szCs w:val="22"/>
              </w:rPr>
              <w:t xml:space="preserve">their hard work </w:t>
            </w:r>
            <w:r w:rsidR="00BC5631" w:rsidRPr="00E30664">
              <w:rPr>
                <w:sz w:val="22"/>
                <w:szCs w:val="22"/>
              </w:rPr>
              <w:t>ensuring the Accounts for the Year Ending 31</w:t>
            </w:r>
            <w:r w:rsidR="00BC5631" w:rsidRPr="00E30664">
              <w:rPr>
                <w:sz w:val="22"/>
                <w:szCs w:val="22"/>
                <w:vertAlign w:val="superscript"/>
              </w:rPr>
              <w:t>st</w:t>
            </w:r>
            <w:r w:rsidR="00BC5631" w:rsidRPr="00E30664">
              <w:rPr>
                <w:sz w:val="22"/>
                <w:szCs w:val="22"/>
              </w:rPr>
              <w:t xml:space="preserve"> March 2020 were submitted and examined by an independent examiner, David J Wardell, FCMA.  The accounts showed no areas of concern. </w:t>
            </w:r>
            <w:r w:rsidR="00EB74E1">
              <w:rPr>
                <w:sz w:val="22"/>
                <w:szCs w:val="22"/>
              </w:rPr>
              <w:t xml:space="preserve"> </w:t>
            </w:r>
            <w:r w:rsidR="00BC5631" w:rsidRPr="00E30664">
              <w:rPr>
                <w:sz w:val="22"/>
                <w:szCs w:val="22"/>
              </w:rPr>
              <w:t>Bob Williams, Village Resident, concurred with this.</w:t>
            </w:r>
          </w:p>
          <w:p w:rsidR="00BA105B" w:rsidRPr="00E30664" w:rsidRDefault="00BC5631" w:rsidP="00BC5631">
            <w:pPr>
              <w:rPr>
                <w:sz w:val="22"/>
                <w:szCs w:val="22"/>
              </w:rPr>
            </w:pPr>
            <w:r w:rsidRPr="00E30664">
              <w:rPr>
                <w:sz w:val="22"/>
                <w:szCs w:val="22"/>
              </w:rPr>
              <w:t>The Accounts were accepted.  Proposed by Sarah Eglinton-Williams and Seconded by Sue Pestell.</w:t>
            </w:r>
            <w:r w:rsidR="00CB35E7" w:rsidRPr="00E30664">
              <w:rPr>
                <w:sz w:val="22"/>
                <w:szCs w:val="22"/>
              </w:rPr>
              <w:t xml:space="preserve"> </w:t>
            </w:r>
          </w:p>
        </w:tc>
      </w:tr>
      <w:tr w:rsidR="00BA105B" w:rsidRPr="00E30664">
        <w:trPr>
          <w:trHeight w:val="505"/>
          <w:jc w:val="center"/>
        </w:trPr>
        <w:tc>
          <w:tcPr>
            <w:tcW w:w="534" w:type="dxa"/>
            <w:tcMar>
              <w:top w:w="113" w:type="dxa"/>
              <w:bottom w:w="113" w:type="dxa"/>
            </w:tcMar>
          </w:tcPr>
          <w:p w:rsidR="00BA105B" w:rsidRPr="00E30664" w:rsidRDefault="00BA105B" w:rsidP="00684D12">
            <w:pPr>
              <w:pStyle w:val="NoSpacing"/>
              <w:jc w:val="both"/>
              <w:rPr>
                <w:sz w:val="22"/>
                <w:szCs w:val="22"/>
              </w:rPr>
            </w:pPr>
            <w:r w:rsidRPr="00E30664">
              <w:rPr>
                <w:sz w:val="22"/>
                <w:szCs w:val="22"/>
              </w:rPr>
              <w:t>6.</w:t>
            </w:r>
          </w:p>
        </w:tc>
        <w:tc>
          <w:tcPr>
            <w:tcW w:w="10518" w:type="dxa"/>
            <w:tcMar>
              <w:top w:w="113" w:type="dxa"/>
              <w:bottom w:w="113" w:type="dxa"/>
            </w:tcMar>
          </w:tcPr>
          <w:p w:rsidR="00BA105B" w:rsidRPr="00E30664" w:rsidRDefault="00BA105B" w:rsidP="006D3DE1">
            <w:pPr>
              <w:tabs>
                <w:tab w:val="num" w:pos="2268"/>
              </w:tabs>
              <w:rPr>
                <w:b/>
                <w:bCs/>
                <w:sz w:val="22"/>
                <w:szCs w:val="22"/>
              </w:rPr>
            </w:pPr>
            <w:r w:rsidRPr="00E30664">
              <w:rPr>
                <w:b/>
                <w:bCs/>
                <w:sz w:val="22"/>
                <w:szCs w:val="22"/>
              </w:rPr>
              <w:t xml:space="preserve">Election of three Village Representatives </w:t>
            </w:r>
          </w:p>
          <w:p w:rsidR="00BC5631" w:rsidRPr="00E30664" w:rsidRDefault="00BC5631" w:rsidP="006D3DE1">
            <w:pPr>
              <w:tabs>
                <w:tab w:val="num" w:pos="2268"/>
              </w:tabs>
              <w:rPr>
                <w:bCs/>
                <w:sz w:val="22"/>
                <w:szCs w:val="22"/>
              </w:rPr>
            </w:pPr>
            <w:r w:rsidRPr="00E30664">
              <w:rPr>
                <w:bCs/>
                <w:sz w:val="22"/>
                <w:szCs w:val="22"/>
              </w:rPr>
              <w:t xml:space="preserve">Jan Crofts led the election of the </w:t>
            </w:r>
            <w:r w:rsidR="00EB74E1">
              <w:rPr>
                <w:bCs/>
                <w:sz w:val="22"/>
                <w:szCs w:val="22"/>
              </w:rPr>
              <w:t xml:space="preserve">three </w:t>
            </w:r>
            <w:r w:rsidRPr="00E30664">
              <w:rPr>
                <w:bCs/>
                <w:sz w:val="22"/>
                <w:szCs w:val="22"/>
              </w:rPr>
              <w:t>Village Representatives.</w:t>
            </w:r>
          </w:p>
          <w:p w:rsidR="00BA105B" w:rsidRPr="00E30664" w:rsidRDefault="00CB35E7" w:rsidP="00BC5631">
            <w:pPr>
              <w:pStyle w:val="NoSpacing"/>
              <w:rPr>
                <w:sz w:val="22"/>
                <w:szCs w:val="22"/>
              </w:rPr>
            </w:pPr>
            <w:r w:rsidRPr="00E30664">
              <w:rPr>
                <w:sz w:val="22"/>
                <w:szCs w:val="22"/>
              </w:rPr>
              <w:t>Jill</w:t>
            </w:r>
            <w:r w:rsidR="00BC5631" w:rsidRPr="00E30664">
              <w:rPr>
                <w:sz w:val="22"/>
                <w:szCs w:val="22"/>
              </w:rPr>
              <w:t xml:space="preserve"> Ellis</w:t>
            </w:r>
            <w:r w:rsidRPr="00E30664">
              <w:rPr>
                <w:sz w:val="22"/>
                <w:szCs w:val="22"/>
              </w:rPr>
              <w:t xml:space="preserve">, Pat </w:t>
            </w:r>
            <w:r w:rsidR="00BC5631" w:rsidRPr="00E30664">
              <w:rPr>
                <w:sz w:val="22"/>
                <w:szCs w:val="22"/>
              </w:rPr>
              <w:t xml:space="preserve">Crowe </w:t>
            </w:r>
            <w:r w:rsidR="00BA105B" w:rsidRPr="00E30664">
              <w:rPr>
                <w:sz w:val="22"/>
                <w:szCs w:val="22"/>
              </w:rPr>
              <w:t xml:space="preserve">and Sarah </w:t>
            </w:r>
            <w:r w:rsidR="00BC5631" w:rsidRPr="00E30664">
              <w:rPr>
                <w:sz w:val="22"/>
                <w:szCs w:val="22"/>
              </w:rPr>
              <w:t xml:space="preserve">Eglinton-Williams </w:t>
            </w:r>
            <w:r w:rsidR="00BA105B" w:rsidRPr="00E30664">
              <w:rPr>
                <w:sz w:val="22"/>
                <w:szCs w:val="22"/>
              </w:rPr>
              <w:t xml:space="preserve">were proposed by </w:t>
            </w:r>
            <w:r w:rsidR="00BC5631" w:rsidRPr="00E30664">
              <w:rPr>
                <w:sz w:val="22"/>
                <w:szCs w:val="22"/>
              </w:rPr>
              <w:t>Sue Pestell and seconded by Andy Rayment. They</w:t>
            </w:r>
            <w:r w:rsidR="00BA105B" w:rsidRPr="00E30664">
              <w:rPr>
                <w:sz w:val="22"/>
                <w:szCs w:val="22"/>
              </w:rPr>
              <w:t xml:space="preserve"> were </w:t>
            </w:r>
            <w:r w:rsidR="00EB74E1">
              <w:rPr>
                <w:sz w:val="22"/>
                <w:szCs w:val="22"/>
              </w:rPr>
              <w:t xml:space="preserve">all </w:t>
            </w:r>
            <w:r w:rsidR="00BA105B" w:rsidRPr="00E30664">
              <w:rPr>
                <w:sz w:val="22"/>
                <w:szCs w:val="22"/>
              </w:rPr>
              <w:t xml:space="preserve">elected unanimously.  </w:t>
            </w:r>
          </w:p>
        </w:tc>
      </w:tr>
      <w:tr w:rsidR="00BA105B" w:rsidRPr="00E30664">
        <w:trPr>
          <w:trHeight w:val="382"/>
          <w:jc w:val="center"/>
        </w:trPr>
        <w:tc>
          <w:tcPr>
            <w:tcW w:w="534" w:type="dxa"/>
            <w:tcMar>
              <w:top w:w="113" w:type="dxa"/>
              <w:bottom w:w="113" w:type="dxa"/>
            </w:tcMar>
          </w:tcPr>
          <w:p w:rsidR="00BA105B" w:rsidRPr="00E30664" w:rsidRDefault="00BA105B" w:rsidP="00CF3EC6">
            <w:pPr>
              <w:pStyle w:val="NoSpacing"/>
              <w:jc w:val="both"/>
              <w:rPr>
                <w:sz w:val="22"/>
                <w:szCs w:val="22"/>
              </w:rPr>
            </w:pPr>
            <w:r w:rsidRPr="00E30664">
              <w:rPr>
                <w:sz w:val="22"/>
                <w:szCs w:val="22"/>
              </w:rPr>
              <w:t>7.</w:t>
            </w:r>
          </w:p>
        </w:tc>
        <w:tc>
          <w:tcPr>
            <w:tcW w:w="10518" w:type="dxa"/>
            <w:tcMar>
              <w:top w:w="113" w:type="dxa"/>
              <w:bottom w:w="113" w:type="dxa"/>
            </w:tcMar>
          </w:tcPr>
          <w:p w:rsidR="00D6574E" w:rsidRPr="00E30664" w:rsidRDefault="00BA105B" w:rsidP="00D6574E">
            <w:pPr>
              <w:rPr>
                <w:sz w:val="22"/>
                <w:szCs w:val="22"/>
              </w:rPr>
            </w:pPr>
            <w:r w:rsidRPr="00E30664">
              <w:rPr>
                <w:b/>
                <w:bCs/>
                <w:sz w:val="22"/>
                <w:szCs w:val="22"/>
              </w:rPr>
              <w:t>Any Other Business</w:t>
            </w:r>
            <w:r w:rsidR="00CB35E7" w:rsidRPr="00E30664">
              <w:rPr>
                <w:b/>
                <w:bCs/>
                <w:sz w:val="22"/>
                <w:szCs w:val="22"/>
              </w:rPr>
              <w:t xml:space="preserve">: </w:t>
            </w:r>
          </w:p>
          <w:p w:rsidR="00CB35E7" w:rsidRPr="00E30664" w:rsidRDefault="007B23C9" w:rsidP="00A75673">
            <w:pPr>
              <w:rPr>
                <w:sz w:val="22"/>
                <w:szCs w:val="22"/>
              </w:rPr>
            </w:pPr>
            <w:r w:rsidRPr="00E30664">
              <w:rPr>
                <w:sz w:val="22"/>
                <w:szCs w:val="22"/>
              </w:rPr>
              <w:t>As there was no other business, the AGM was closed and members of the public were thanked for attending.</w:t>
            </w:r>
          </w:p>
        </w:tc>
      </w:tr>
      <w:tr w:rsidR="00BA105B" w:rsidRPr="00E30664">
        <w:trPr>
          <w:trHeight w:val="501"/>
          <w:jc w:val="center"/>
        </w:trPr>
        <w:tc>
          <w:tcPr>
            <w:tcW w:w="534" w:type="dxa"/>
            <w:tcMar>
              <w:top w:w="113" w:type="dxa"/>
              <w:bottom w:w="113" w:type="dxa"/>
            </w:tcMar>
          </w:tcPr>
          <w:p w:rsidR="00BA105B" w:rsidRPr="00E30664" w:rsidRDefault="00BA105B" w:rsidP="00CF3EC6">
            <w:pPr>
              <w:pStyle w:val="NoSpacing"/>
              <w:jc w:val="both"/>
              <w:rPr>
                <w:sz w:val="22"/>
                <w:szCs w:val="22"/>
              </w:rPr>
            </w:pPr>
            <w:r w:rsidRPr="00E30664">
              <w:rPr>
                <w:sz w:val="22"/>
                <w:szCs w:val="22"/>
              </w:rPr>
              <w:t>8.</w:t>
            </w:r>
          </w:p>
          <w:p w:rsidR="00BA105B" w:rsidRPr="00E30664" w:rsidRDefault="00BA105B" w:rsidP="00CF3EC6">
            <w:pPr>
              <w:pStyle w:val="NoSpacing"/>
              <w:jc w:val="both"/>
              <w:rPr>
                <w:sz w:val="22"/>
                <w:szCs w:val="22"/>
              </w:rPr>
            </w:pPr>
          </w:p>
        </w:tc>
        <w:tc>
          <w:tcPr>
            <w:tcW w:w="10518" w:type="dxa"/>
            <w:tcMar>
              <w:top w:w="113" w:type="dxa"/>
              <w:bottom w:w="113" w:type="dxa"/>
            </w:tcMar>
          </w:tcPr>
          <w:p w:rsidR="00BA105B" w:rsidRPr="00E30664" w:rsidRDefault="00BA105B" w:rsidP="000F7938">
            <w:pPr>
              <w:pStyle w:val="BodyText"/>
              <w:jc w:val="left"/>
              <w:rPr>
                <w:b/>
                <w:bCs/>
                <w:sz w:val="22"/>
                <w:szCs w:val="22"/>
              </w:rPr>
            </w:pPr>
            <w:r w:rsidRPr="00E30664">
              <w:rPr>
                <w:b/>
                <w:bCs/>
                <w:sz w:val="22"/>
                <w:szCs w:val="22"/>
              </w:rPr>
              <w:t>Date of next meeting</w:t>
            </w:r>
            <w:r w:rsidR="00CB35E7" w:rsidRPr="00E30664">
              <w:rPr>
                <w:b/>
                <w:bCs/>
                <w:sz w:val="22"/>
                <w:szCs w:val="22"/>
              </w:rPr>
              <w:t xml:space="preserve"> – AGM 2020</w:t>
            </w:r>
            <w:r w:rsidR="00AF4F9B" w:rsidRPr="00E30664">
              <w:rPr>
                <w:b/>
                <w:bCs/>
                <w:sz w:val="22"/>
                <w:szCs w:val="22"/>
              </w:rPr>
              <w:t>/21</w:t>
            </w:r>
          </w:p>
          <w:p w:rsidR="00BA105B" w:rsidRPr="00E30664" w:rsidRDefault="00BA105B" w:rsidP="00A75673">
            <w:pPr>
              <w:pStyle w:val="BodyText"/>
              <w:jc w:val="left"/>
              <w:rPr>
                <w:sz w:val="22"/>
                <w:szCs w:val="22"/>
              </w:rPr>
            </w:pPr>
            <w:r w:rsidRPr="00E30664">
              <w:rPr>
                <w:sz w:val="22"/>
                <w:szCs w:val="22"/>
              </w:rPr>
              <w:t xml:space="preserve">The </w:t>
            </w:r>
            <w:r w:rsidR="000D1B8C">
              <w:rPr>
                <w:sz w:val="22"/>
                <w:szCs w:val="22"/>
              </w:rPr>
              <w:t>next AGM</w:t>
            </w:r>
            <w:r w:rsidRPr="00E30664">
              <w:rPr>
                <w:sz w:val="22"/>
                <w:szCs w:val="22"/>
              </w:rPr>
              <w:t xml:space="preserve"> will be held on </w:t>
            </w:r>
            <w:r w:rsidR="00BD5C3B" w:rsidRPr="00E30664">
              <w:rPr>
                <w:sz w:val="22"/>
                <w:szCs w:val="22"/>
              </w:rPr>
              <w:t>21</w:t>
            </w:r>
            <w:r w:rsidR="00BD5C3B" w:rsidRPr="00E30664">
              <w:rPr>
                <w:sz w:val="22"/>
                <w:szCs w:val="22"/>
                <w:vertAlign w:val="superscript"/>
              </w:rPr>
              <w:t>st</w:t>
            </w:r>
            <w:r w:rsidR="00BD5C3B" w:rsidRPr="00E30664">
              <w:rPr>
                <w:sz w:val="22"/>
                <w:szCs w:val="22"/>
              </w:rPr>
              <w:t xml:space="preserve"> July</w:t>
            </w:r>
            <w:r w:rsidR="00D6574E" w:rsidRPr="00E30664">
              <w:rPr>
                <w:sz w:val="22"/>
                <w:szCs w:val="22"/>
              </w:rPr>
              <w:t xml:space="preserve"> 2021</w:t>
            </w:r>
            <w:r w:rsidR="007B23C9" w:rsidRPr="00E30664">
              <w:rPr>
                <w:sz w:val="22"/>
                <w:szCs w:val="22"/>
              </w:rPr>
              <w:t xml:space="preserve">, a month later than usual, to enable the Hall to be used, if </w:t>
            </w:r>
            <w:r w:rsidR="00EB74E1">
              <w:rPr>
                <w:sz w:val="22"/>
                <w:szCs w:val="22"/>
              </w:rPr>
              <w:t xml:space="preserve">Covid-19 </w:t>
            </w:r>
            <w:r w:rsidR="007B23C9" w:rsidRPr="00E30664">
              <w:rPr>
                <w:sz w:val="22"/>
                <w:szCs w:val="22"/>
              </w:rPr>
              <w:t>restrictions allow.</w:t>
            </w:r>
            <w:r w:rsidRPr="00E30664">
              <w:rPr>
                <w:sz w:val="22"/>
                <w:szCs w:val="22"/>
              </w:rPr>
              <w:t xml:space="preserve">   </w:t>
            </w:r>
          </w:p>
          <w:p w:rsidR="00BA105B" w:rsidRPr="00E30664" w:rsidRDefault="00E30664" w:rsidP="00E30664">
            <w:pPr>
              <w:pStyle w:val="BodyText"/>
              <w:jc w:val="left"/>
              <w:rPr>
                <w:sz w:val="22"/>
                <w:szCs w:val="22"/>
              </w:rPr>
            </w:pPr>
            <w:r w:rsidRPr="00E30664">
              <w:rPr>
                <w:sz w:val="22"/>
                <w:szCs w:val="22"/>
              </w:rPr>
              <w:t>The Annual General M</w:t>
            </w:r>
            <w:r w:rsidR="00BA105B" w:rsidRPr="00E30664">
              <w:rPr>
                <w:sz w:val="22"/>
                <w:szCs w:val="22"/>
              </w:rPr>
              <w:t xml:space="preserve">eeting closed </w:t>
            </w:r>
            <w:r w:rsidRPr="00E30664">
              <w:rPr>
                <w:sz w:val="22"/>
                <w:szCs w:val="22"/>
              </w:rPr>
              <w:t>7.55 pm.</w:t>
            </w:r>
          </w:p>
        </w:tc>
      </w:tr>
    </w:tbl>
    <w:p w:rsidR="00BA105B" w:rsidRPr="00E30664" w:rsidRDefault="00BA105B" w:rsidP="00CC63B5">
      <w:pPr>
        <w:rPr>
          <w:sz w:val="22"/>
          <w:szCs w:val="22"/>
        </w:rPr>
      </w:pPr>
    </w:p>
    <w:sectPr w:rsidR="00BA105B" w:rsidRPr="00E30664" w:rsidSect="003E1E8F">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F6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A74473"/>
    <w:multiLevelType w:val="hybridMultilevel"/>
    <w:tmpl w:val="2AEC1E16"/>
    <w:lvl w:ilvl="0" w:tplc="0809000F">
      <w:start w:val="1"/>
      <w:numFmt w:val="decimal"/>
      <w:lvlText w:val="%1."/>
      <w:lvlJc w:val="left"/>
      <w:pPr>
        <w:ind w:left="78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C45534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EE0E26"/>
    <w:multiLevelType w:val="hybridMultilevel"/>
    <w:tmpl w:val="D86402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1F05C9D"/>
    <w:multiLevelType w:val="hybridMultilevel"/>
    <w:tmpl w:val="5CEEA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7540E2"/>
    <w:multiLevelType w:val="hybridMultilevel"/>
    <w:tmpl w:val="F25423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BA20E65"/>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75E4C5D"/>
    <w:multiLevelType w:val="hybridMultilevel"/>
    <w:tmpl w:val="9CF4A2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D03732"/>
    <w:multiLevelType w:val="hybridMultilevel"/>
    <w:tmpl w:val="2D3CA0B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44F94D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5771A23"/>
    <w:multiLevelType w:val="hybridMultilevel"/>
    <w:tmpl w:val="91D07B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5FF0714"/>
    <w:multiLevelType w:val="hybridMultilevel"/>
    <w:tmpl w:val="751633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4BA370C"/>
    <w:multiLevelType w:val="hybridMultilevel"/>
    <w:tmpl w:val="6A3288E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5AC90B02"/>
    <w:multiLevelType w:val="hybridMultilevel"/>
    <w:tmpl w:val="5C049364"/>
    <w:lvl w:ilvl="0" w:tplc="720CBDBC">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6785285E"/>
    <w:multiLevelType w:val="hybridMultilevel"/>
    <w:tmpl w:val="CA641598"/>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9151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11"/>
  </w:num>
  <w:num w:numId="4">
    <w:abstractNumId w:val="1"/>
  </w:num>
  <w:num w:numId="5">
    <w:abstractNumId w:val="5"/>
  </w:num>
  <w:num w:numId="6">
    <w:abstractNumId w:val="3"/>
  </w:num>
  <w:num w:numId="7">
    <w:abstractNumId w:val="10"/>
  </w:num>
  <w:num w:numId="8">
    <w:abstractNumId w:val="15"/>
  </w:num>
  <w:num w:numId="9">
    <w:abstractNumId w:val="9"/>
  </w:num>
  <w:num w:numId="10">
    <w:abstractNumId w:val="2"/>
  </w:num>
  <w:num w:numId="11">
    <w:abstractNumId w:val="7"/>
  </w:num>
  <w:num w:numId="12">
    <w:abstractNumId w:val="0"/>
  </w:num>
  <w:num w:numId="13">
    <w:abstractNumId w:val="12"/>
  </w:num>
  <w:num w:numId="14">
    <w:abstractNumId w:val="12"/>
  </w:num>
  <w:num w:numId="15">
    <w:abstractNumId w:val="8"/>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5DA"/>
    <w:rsid w:val="00010234"/>
    <w:rsid w:val="00016318"/>
    <w:rsid w:val="00027DA9"/>
    <w:rsid w:val="0003116D"/>
    <w:rsid w:val="00036BB0"/>
    <w:rsid w:val="00042AED"/>
    <w:rsid w:val="0005068A"/>
    <w:rsid w:val="000732FC"/>
    <w:rsid w:val="00076F63"/>
    <w:rsid w:val="00090964"/>
    <w:rsid w:val="00091DFB"/>
    <w:rsid w:val="00094FEE"/>
    <w:rsid w:val="000975C5"/>
    <w:rsid w:val="000C0D0A"/>
    <w:rsid w:val="000C416B"/>
    <w:rsid w:val="000D1B8C"/>
    <w:rsid w:val="000E0E7D"/>
    <w:rsid w:val="000F229A"/>
    <w:rsid w:val="000F7938"/>
    <w:rsid w:val="00101809"/>
    <w:rsid w:val="0011370A"/>
    <w:rsid w:val="00115FFF"/>
    <w:rsid w:val="00121A02"/>
    <w:rsid w:val="00127E68"/>
    <w:rsid w:val="00133299"/>
    <w:rsid w:val="001457F7"/>
    <w:rsid w:val="00163516"/>
    <w:rsid w:val="00191342"/>
    <w:rsid w:val="001A580F"/>
    <w:rsid w:val="001B3820"/>
    <w:rsid w:val="001B6A32"/>
    <w:rsid w:val="001C469C"/>
    <w:rsid w:val="001C5EB2"/>
    <w:rsid w:val="001C6EF1"/>
    <w:rsid w:val="001D3FA7"/>
    <w:rsid w:val="001F7286"/>
    <w:rsid w:val="00211C14"/>
    <w:rsid w:val="00213A64"/>
    <w:rsid w:val="00217719"/>
    <w:rsid w:val="002202C8"/>
    <w:rsid w:val="0022274E"/>
    <w:rsid w:val="002229CC"/>
    <w:rsid w:val="00223069"/>
    <w:rsid w:val="00230B95"/>
    <w:rsid w:val="00231F64"/>
    <w:rsid w:val="002434CF"/>
    <w:rsid w:val="002536D5"/>
    <w:rsid w:val="002760D7"/>
    <w:rsid w:val="00285953"/>
    <w:rsid w:val="002A332B"/>
    <w:rsid w:val="002B6499"/>
    <w:rsid w:val="002D3FD4"/>
    <w:rsid w:val="002D439D"/>
    <w:rsid w:val="002E743E"/>
    <w:rsid w:val="002F1185"/>
    <w:rsid w:val="003203DE"/>
    <w:rsid w:val="00324BDC"/>
    <w:rsid w:val="003451D3"/>
    <w:rsid w:val="003555C0"/>
    <w:rsid w:val="003657E4"/>
    <w:rsid w:val="00381F50"/>
    <w:rsid w:val="003838B3"/>
    <w:rsid w:val="00385AA7"/>
    <w:rsid w:val="00391BFA"/>
    <w:rsid w:val="003A032A"/>
    <w:rsid w:val="003B6F7B"/>
    <w:rsid w:val="003D2D75"/>
    <w:rsid w:val="003D45B7"/>
    <w:rsid w:val="003E1E8F"/>
    <w:rsid w:val="003F55CD"/>
    <w:rsid w:val="00444464"/>
    <w:rsid w:val="0045166A"/>
    <w:rsid w:val="00454808"/>
    <w:rsid w:val="00463A1B"/>
    <w:rsid w:val="004710EF"/>
    <w:rsid w:val="00491E6D"/>
    <w:rsid w:val="0049377D"/>
    <w:rsid w:val="00497328"/>
    <w:rsid w:val="004A0751"/>
    <w:rsid w:val="004E02FF"/>
    <w:rsid w:val="004F41EF"/>
    <w:rsid w:val="004F5516"/>
    <w:rsid w:val="0050197C"/>
    <w:rsid w:val="00504D83"/>
    <w:rsid w:val="00511FD6"/>
    <w:rsid w:val="005132EA"/>
    <w:rsid w:val="0052793B"/>
    <w:rsid w:val="00541295"/>
    <w:rsid w:val="00545054"/>
    <w:rsid w:val="00545331"/>
    <w:rsid w:val="0055508F"/>
    <w:rsid w:val="00563A7B"/>
    <w:rsid w:val="00564426"/>
    <w:rsid w:val="0058332C"/>
    <w:rsid w:val="005B4652"/>
    <w:rsid w:val="005B5A87"/>
    <w:rsid w:val="005C6DCB"/>
    <w:rsid w:val="00604FF1"/>
    <w:rsid w:val="00607F9C"/>
    <w:rsid w:val="00613881"/>
    <w:rsid w:val="00615365"/>
    <w:rsid w:val="00616464"/>
    <w:rsid w:val="00625252"/>
    <w:rsid w:val="00635596"/>
    <w:rsid w:val="00641562"/>
    <w:rsid w:val="006462EE"/>
    <w:rsid w:val="00660389"/>
    <w:rsid w:val="006629A3"/>
    <w:rsid w:val="00666AFF"/>
    <w:rsid w:val="006841A8"/>
    <w:rsid w:val="00684D12"/>
    <w:rsid w:val="006919B7"/>
    <w:rsid w:val="006A548D"/>
    <w:rsid w:val="006B2ED6"/>
    <w:rsid w:val="006B7156"/>
    <w:rsid w:val="006D0B3A"/>
    <w:rsid w:val="006D3DE1"/>
    <w:rsid w:val="006E4A80"/>
    <w:rsid w:val="00712065"/>
    <w:rsid w:val="00721293"/>
    <w:rsid w:val="00734A6E"/>
    <w:rsid w:val="00746407"/>
    <w:rsid w:val="0075795D"/>
    <w:rsid w:val="007754B6"/>
    <w:rsid w:val="007A1406"/>
    <w:rsid w:val="007A2650"/>
    <w:rsid w:val="007A27A0"/>
    <w:rsid w:val="007A571C"/>
    <w:rsid w:val="007B23C9"/>
    <w:rsid w:val="007B6E2A"/>
    <w:rsid w:val="007C24B9"/>
    <w:rsid w:val="007C60ED"/>
    <w:rsid w:val="007D2ACD"/>
    <w:rsid w:val="007D3BA0"/>
    <w:rsid w:val="007E054B"/>
    <w:rsid w:val="007E4247"/>
    <w:rsid w:val="007F64B2"/>
    <w:rsid w:val="0081483E"/>
    <w:rsid w:val="00823F18"/>
    <w:rsid w:val="008349E7"/>
    <w:rsid w:val="0083611F"/>
    <w:rsid w:val="0083632D"/>
    <w:rsid w:val="00836437"/>
    <w:rsid w:val="00857644"/>
    <w:rsid w:val="008675DC"/>
    <w:rsid w:val="00877719"/>
    <w:rsid w:val="008931CD"/>
    <w:rsid w:val="008A3256"/>
    <w:rsid w:val="008A4700"/>
    <w:rsid w:val="008B0FBA"/>
    <w:rsid w:val="008E11DB"/>
    <w:rsid w:val="0091747A"/>
    <w:rsid w:val="00926E55"/>
    <w:rsid w:val="00953FB4"/>
    <w:rsid w:val="009755EA"/>
    <w:rsid w:val="00976780"/>
    <w:rsid w:val="00984D8B"/>
    <w:rsid w:val="00990837"/>
    <w:rsid w:val="00996CC4"/>
    <w:rsid w:val="009B4426"/>
    <w:rsid w:val="009C6DAE"/>
    <w:rsid w:val="009D02ED"/>
    <w:rsid w:val="009D2978"/>
    <w:rsid w:val="009D64A4"/>
    <w:rsid w:val="009D6E93"/>
    <w:rsid w:val="009E3810"/>
    <w:rsid w:val="009F05EC"/>
    <w:rsid w:val="00A022C1"/>
    <w:rsid w:val="00A06DA9"/>
    <w:rsid w:val="00A249A9"/>
    <w:rsid w:val="00A24A80"/>
    <w:rsid w:val="00A35BA2"/>
    <w:rsid w:val="00A41F20"/>
    <w:rsid w:val="00A438AD"/>
    <w:rsid w:val="00A46BAB"/>
    <w:rsid w:val="00A5021E"/>
    <w:rsid w:val="00A559AB"/>
    <w:rsid w:val="00A62997"/>
    <w:rsid w:val="00A72253"/>
    <w:rsid w:val="00A75673"/>
    <w:rsid w:val="00A76A4D"/>
    <w:rsid w:val="00A80B69"/>
    <w:rsid w:val="00A84FBA"/>
    <w:rsid w:val="00A90BE5"/>
    <w:rsid w:val="00A95F09"/>
    <w:rsid w:val="00AB0DB0"/>
    <w:rsid w:val="00AD0812"/>
    <w:rsid w:val="00AD08DE"/>
    <w:rsid w:val="00AE5A7C"/>
    <w:rsid w:val="00AF4D29"/>
    <w:rsid w:val="00AF4F9B"/>
    <w:rsid w:val="00B15398"/>
    <w:rsid w:val="00B33AF9"/>
    <w:rsid w:val="00B40299"/>
    <w:rsid w:val="00B545B3"/>
    <w:rsid w:val="00B648F8"/>
    <w:rsid w:val="00B84E3E"/>
    <w:rsid w:val="00B94948"/>
    <w:rsid w:val="00B9746F"/>
    <w:rsid w:val="00BA105B"/>
    <w:rsid w:val="00BA65E6"/>
    <w:rsid w:val="00BC5631"/>
    <w:rsid w:val="00BC7C50"/>
    <w:rsid w:val="00BD2656"/>
    <w:rsid w:val="00BD5C3B"/>
    <w:rsid w:val="00BE44B9"/>
    <w:rsid w:val="00BF4C21"/>
    <w:rsid w:val="00BF7DBA"/>
    <w:rsid w:val="00C134B7"/>
    <w:rsid w:val="00C14EAB"/>
    <w:rsid w:val="00C207CB"/>
    <w:rsid w:val="00C34A69"/>
    <w:rsid w:val="00C40FCD"/>
    <w:rsid w:val="00C51287"/>
    <w:rsid w:val="00C576C0"/>
    <w:rsid w:val="00C64A50"/>
    <w:rsid w:val="00C807B9"/>
    <w:rsid w:val="00C81E09"/>
    <w:rsid w:val="00C857D4"/>
    <w:rsid w:val="00C866F0"/>
    <w:rsid w:val="00CA7DBF"/>
    <w:rsid w:val="00CB35E7"/>
    <w:rsid w:val="00CB4DF4"/>
    <w:rsid w:val="00CC03AA"/>
    <w:rsid w:val="00CC2D70"/>
    <w:rsid w:val="00CC63B5"/>
    <w:rsid w:val="00CE307B"/>
    <w:rsid w:val="00CF22A2"/>
    <w:rsid w:val="00CF3EC6"/>
    <w:rsid w:val="00D02E77"/>
    <w:rsid w:val="00D048A5"/>
    <w:rsid w:val="00D21B00"/>
    <w:rsid w:val="00D25B5D"/>
    <w:rsid w:val="00D314CB"/>
    <w:rsid w:val="00D36001"/>
    <w:rsid w:val="00D40D1A"/>
    <w:rsid w:val="00D44135"/>
    <w:rsid w:val="00D5248E"/>
    <w:rsid w:val="00D641A9"/>
    <w:rsid w:val="00D6574E"/>
    <w:rsid w:val="00D766EC"/>
    <w:rsid w:val="00D82097"/>
    <w:rsid w:val="00D82C08"/>
    <w:rsid w:val="00D94AE8"/>
    <w:rsid w:val="00DA3A77"/>
    <w:rsid w:val="00DB2950"/>
    <w:rsid w:val="00DD42ED"/>
    <w:rsid w:val="00DF79EA"/>
    <w:rsid w:val="00E02BD6"/>
    <w:rsid w:val="00E038BE"/>
    <w:rsid w:val="00E045DA"/>
    <w:rsid w:val="00E07ADC"/>
    <w:rsid w:val="00E30664"/>
    <w:rsid w:val="00E353AC"/>
    <w:rsid w:val="00E36DC6"/>
    <w:rsid w:val="00E37A8A"/>
    <w:rsid w:val="00E52E37"/>
    <w:rsid w:val="00E76E90"/>
    <w:rsid w:val="00E80CF1"/>
    <w:rsid w:val="00E82569"/>
    <w:rsid w:val="00E92B60"/>
    <w:rsid w:val="00EA113F"/>
    <w:rsid w:val="00EB2CA4"/>
    <w:rsid w:val="00EB74E1"/>
    <w:rsid w:val="00ED4253"/>
    <w:rsid w:val="00EE1CAE"/>
    <w:rsid w:val="00EE7DDD"/>
    <w:rsid w:val="00EF4315"/>
    <w:rsid w:val="00F06494"/>
    <w:rsid w:val="00F130D2"/>
    <w:rsid w:val="00F42930"/>
    <w:rsid w:val="00F44BC9"/>
    <w:rsid w:val="00F534CA"/>
    <w:rsid w:val="00F56571"/>
    <w:rsid w:val="00F65577"/>
    <w:rsid w:val="00F67A9E"/>
    <w:rsid w:val="00F74D42"/>
    <w:rsid w:val="00FA479D"/>
    <w:rsid w:val="00FB2725"/>
    <w:rsid w:val="00FB31CB"/>
    <w:rsid w:val="00FE2321"/>
    <w:rsid w:val="00FE32F9"/>
    <w:rsid w:val="00FF0B0F"/>
    <w:rsid w:val="00FF6B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2ED"/>
    <w:rPr>
      <w:rFonts w:ascii="Arial" w:hAnsi="Arial" w:cs="Arial"/>
      <w:sz w:val="24"/>
      <w:szCs w:val="24"/>
    </w:rPr>
  </w:style>
  <w:style w:type="paragraph" w:styleId="Heading2">
    <w:name w:val="heading 2"/>
    <w:basedOn w:val="Normal"/>
    <w:next w:val="Normal"/>
    <w:link w:val="Heading2Char"/>
    <w:uiPriority w:val="99"/>
    <w:qFormat/>
    <w:rsid w:val="00E045DA"/>
    <w:pPr>
      <w:keepNext/>
      <w:jc w:val="both"/>
      <w:outlineLvl w:val="1"/>
    </w:pPr>
    <w:rPr>
      <w:b/>
      <w:bCs/>
      <w:sz w:val="20"/>
      <w:szCs w:val="20"/>
      <w:lang w:eastAsia="en-US"/>
    </w:rPr>
  </w:style>
  <w:style w:type="paragraph" w:styleId="Heading3">
    <w:name w:val="heading 3"/>
    <w:basedOn w:val="Normal"/>
    <w:next w:val="Normal"/>
    <w:link w:val="Heading3Char"/>
    <w:uiPriority w:val="99"/>
    <w:qFormat/>
    <w:rsid w:val="00E045DA"/>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E045DA"/>
    <w:rPr>
      <w:rFonts w:cs="Times New Roman"/>
      <w:b/>
      <w:bCs/>
      <w:lang w:val="en-GB" w:eastAsia="en-US"/>
    </w:rPr>
  </w:style>
  <w:style w:type="character" w:customStyle="1" w:styleId="Heading3Char">
    <w:name w:val="Heading 3 Char"/>
    <w:link w:val="Heading3"/>
    <w:uiPriority w:val="99"/>
    <w:semiHidden/>
    <w:rsid w:val="00E045DA"/>
    <w:rPr>
      <w:rFonts w:ascii="Cambria" w:hAnsi="Cambria" w:cs="Cambria"/>
      <w:b/>
      <w:bCs/>
      <w:sz w:val="26"/>
      <w:szCs w:val="26"/>
      <w:lang w:val="en-GB" w:eastAsia="en-GB"/>
    </w:rPr>
  </w:style>
  <w:style w:type="paragraph" w:styleId="NoSpacing">
    <w:name w:val="No Spacing"/>
    <w:uiPriority w:val="99"/>
    <w:qFormat/>
    <w:rsid w:val="00E045DA"/>
    <w:rPr>
      <w:rFonts w:ascii="Arial" w:hAnsi="Arial" w:cs="Arial"/>
      <w:sz w:val="24"/>
      <w:szCs w:val="24"/>
    </w:rPr>
  </w:style>
  <w:style w:type="paragraph" w:styleId="BodyText">
    <w:name w:val="Body Text"/>
    <w:basedOn w:val="Normal"/>
    <w:link w:val="BodyTextChar"/>
    <w:uiPriority w:val="99"/>
    <w:semiHidden/>
    <w:rsid w:val="00E045DA"/>
    <w:pPr>
      <w:jc w:val="both"/>
    </w:pPr>
    <w:rPr>
      <w:sz w:val="20"/>
      <w:szCs w:val="20"/>
      <w:lang w:eastAsia="en-US"/>
    </w:rPr>
  </w:style>
  <w:style w:type="character" w:customStyle="1" w:styleId="BodyTextChar">
    <w:name w:val="Body Text Char"/>
    <w:link w:val="BodyText"/>
    <w:uiPriority w:val="99"/>
    <w:semiHidden/>
    <w:rsid w:val="00E045DA"/>
    <w:rPr>
      <w:rFonts w:cs="Times New Roman"/>
      <w:lang w:val="en-GB" w:eastAsia="en-US"/>
    </w:rPr>
  </w:style>
  <w:style w:type="character" w:styleId="Hyperlink">
    <w:name w:val="Hyperlink"/>
    <w:uiPriority w:val="99"/>
    <w:rsid w:val="00E92B60"/>
    <w:rPr>
      <w:rFonts w:cs="Times New Roman"/>
      <w:color w:val="0000FF"/>
      <w:u w:val="single"/>
    </w:rPr>
  </w:style>
  <w:style w:type="paragraph" w:styleId="Title">
    <w:name w:val="Title"/>
    <w:basedOn w:val="Normal"/>
    <w:link w:val="TitleChar"/>
    <w:uiPriority w:val="99"/>
    <w:qFormat/>
    <w:rsid w:val="000F7938"/>
    <w:pPr>
      <w:widowControl w:val="0"/>
      <w:jc w:val="center"/>
    </w:pPr>
    <w:rPr>
      <w:rFonts w:ascii="Arial Black" w:hAnsi="Arial Black" w:cs="Arial Black"/>
      <w:i/>
      <w:iCs/>
      <w:sz w:val="36"/>
      <w:szCs w:val="36"/>
      <w:lang w:val="en-US"/>
    </w:rPr>
  </w:style>
  <w:style w:type="character" w:customStyle="1" w:styleId="TitleChar">
    <w:name w:val="Title Char"/>
    <w:link w:val="Title"/>
    <w:uiPriority w:val="99"/>
    <w:rsid w:val="000F7938"/>
    <w:rPr>
      <w:rFonts w:ascii="Arial Black" w:hAnsi="Arial Black" w:cs="Arial Black"/>
      <w:i/>
      <w:iCs/>
      <w:sz w:val="36"/>
      <w:szCs w:val="36"/>
      <w:lang w:val="en-US"/>
    </w:rPr>
  </w:style>
  <w:style w:type="paragraph" w:styleId="ListParagraph">
    <w:name w:val="List Paragraph"/>
    <w:basedOn w:val="Normal"/>
    <w:uiPriority w:val="34"/>
    <w:qFormat/>
    <w:rsid w:val="00684D12"/>
    <w:pPr>
      <w:ind w:left="720"/>
    </w:pPr>
    <w:rPr>
      <w:sz w:val="20"/>
      <w:szCs w:val="20"/>
      <w:lang w:val="en-US" w:eastAsia="en-US"/>
    </w:rPr>
  </w:style>
  <w:style w:type="table" w:styleId="TableGrid">
    <w:name w:val="Table Grid"/>
    <w:basedOn w:val="TableNormal"/>
    <w:uiPriority w:val="99"/>
    <w:rsid w:val="00027DA9"/>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4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1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2ED"/>
    <w:rPr>
      <w:rFonts w:ascii="Arial" w:hAnsi="Arial" w:cs="Arial"/>
      <w:sz w:val="24"/>
      <w:szCs w:val="24"/>
    </w:rPr>
  </w:style>
  <w:style w:type="paragraph" w:styleId="Heading2">
    <w:name w:val="heading 2"/>
    <w:basedOn w:val="Normal"/>
    <w:next w:val="Normal"/>
    <w:link w:val="Heading2Char"/>
    <w:uiPriority w:val="99"/>
    <w:qFormat/>
    <w:rsid w:val="00E045DA"/>
    <w:pPr>
      <w:keepNext/>
      <w:jc w:val="both"/>
      <w:outlineLvl w:val="1"/>
    </w:pPr>
    <w:rPr>
      <w:b/>
      <w:bCs/>
      <w:sz w:val="20"/>
      <w:szCs w:val="20"/>
      <w:lang w:eastAsia="en-US"/>
    </w:rPr>
  </w:style>
  <w:style w:type="paragraph" w:styleId="Heading3">
    <w:name w:val="heading 3"/>
    <w:basedOn w:val="Normal"/>
    <w:next w:val="Normal"/>
    <w:link w:val="Heading3Char"/>
    <w:uiPriority w:val="99"/>
    <w:qFormat/>
    <w:rsid w:val="00E045DA"/>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E045DA"/>
    <w:rPr>
      <w:rFonts w:cs="Times New Roman"/>
      <w:b/>
      <w:bCs/>
      <w:lang w:val="en-GB" w:eastAsia="en-US"/>
    </w:rPr>
  </w:style>
  <w:style w:type="character" w:customStyle="1" w:styleId="Heading3Char">
    <w:name w:val="Heading 3 Char"/>
    <w:link w:val="Heading3"/>
    <w:uiPriority w:val="99"/>
    <w:semiHidden/>
    <w:rsid w:val="00E045DA"/>
    <w:rPr>
      <w:rFonts w:ascii="Cambria" w:hAnsi="Cambria" w:cs="Cambria"/>
      <w:b/>
      <w:bCs/>
      <w:sz w:val="26"/>
      <w:szCs w:val="26"/>
      <w:lang w:val="en-GB" w:eastAsia="en-GB"/>
    </w:rPr>
  </w:style>
  <w:style w:type="paragraph" w:styleId="NoSpacing">
    <w:name w:val="No Spacing"/>
    <w:uiPriority w:val="99"/>
    <w:qFormat/>
    <w:rsid w:val="00E045DA"/>
    <w:rPr>
      <w:rFonts w:ascii="Arial" w:hAnsi="Arial" w:cs="Arial"/>
      <w:sz w:val="24"/>
      <w:szCs w:val="24"/>
    </w:rPr>
  </w:style>
  <w:style w:type="paragraph" w:styleId="BodyText">
    <w:name w:val="Body Text"/>
    <w:basedOn w:val="Normal"/>
    <w:link w:val="BodyTextChar"/>
    <w:uiPriority w:val="99"/>
    <w:semiHidden/>
    <w:rsid w:val="00E045DA"/>
    <w:pPr>
      <w:jc w:val="both"/>
    </w:pPr>
    <w:rPr>
      <w:sz w:val="20"/>
      <w:szCs w:val="20"/>
      <w:lang w:eastAsia="en-US"/>
    </w:rPr>
  </w:style>
  <w:style w:type="character" w:customStyle="1" w:styleId="BodyTextChar">
    <w:name w:val="Body Text Char"/>
    <w:link w:val="BodyText"/>
    <w:uiPriority w:val="99"/>
    <w:semiHidden/>
    <w:rsid w:val="00E045DA"/>
    <w:rPr>
      <w:rFonts w:cs="Times New Roman"/>
      <w:lang w:val="en-GB" w:eastAsia="en-US"/>
    </w:rPr>
  </w:style>
  <w:style w:type="character" w:styleId="Hyperlink">
    <w:name w:val="Hyperlink"/>
    <w:uiPriority w:val="99"/>
    <w:rsid w:val="00E92B60"/>
    <w:rPr>
      <w:rFonts w:cs="Times New Roman"/>
      <w:color w:val="0000FF"/>
      <w:u w:val="single"/>
    </w:rPr>
  </w:style>
  <w:style w:type="paragraph" w:styleId="Title">
    <w:name w:val="Title"/>
    <w:basedOn w:val="Normal"/>
    <w:link w:val="TitleChar"/>
    <w:uiPriority w:val="99"/>
    <w:qFormat/>
    <w:rsid w:val="000F7938"/>
    <w:pPr>
      <w:widowControl w:val="0"/>
      <w:jc w:val="center"/>
    </w:pPr>
    <w:rPr>
      <w:rFonts w:ascii="Arial Black" w:hAnsi="Arial Black" w:cs="Arial Black"/>
      <w:i/>
      <w:iCs/>
      <w:sz w:val="36"/>
      <w:szCs w:val="36"/>
      <w:lang w:val="en-US"/>
    </w:rPr>
  </w:style>
  <w:style w:type="character" w:customStyle="1" w:styleId="TitleChar">
    <w:name w:val="Title Char"/>
    <w:link w:val="Title"/>
    <w:uiPriority w:val="99"/>
    <w:rsid w:val="000F7938"/>
    <w:rPr>
      <w:rFonts w:ascii="Arial Black" w:hAnsi="Arial Black" w:cs="Arial Black"/>
      <w:i/>
      <w:iCs/>
      <w:sz w:val="36"/>
      <w:szCs w:val="36"/>
      <w:lang w:val="en-US"/>
    </w:rPr>
  </w:style>
  <w:style w:type="paragraph" w:styleId="ListParagraph">
    <w:name w:val="List Paragraph"/>
    <w:basedOn w:val="Normal"/>
    <w:uiPriority w:val="34"/>
    <w:qFormat/>
    <w:rsid w:val="00684D12"/>
    <w:pPr>
      <w:ind w:left="720"/>
    </w:pPr>
    <w:rPr>
      <w:sz w:val="20"/>
      <w:szCs w:val="20"/>
      <w:lang w:val="en-US" w:eastAsia="en-US"/>
    </w:rPr>
  </w:style>
  <w:style w:type="table" w:styleId="TableGrid">
    <w:name w:val="Table Grid"/>
    <w:basedOn w:val="TableNormal"/>
    <w:uiPriority w:val="99"/>
    <w:rsid w:val="00027DA9"/>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4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7502">
      <w:marLeft w:val="0"/>
      <w:marRight w:val="0"/>
      <w:marTop w:val="0"/>
      <w:marBottom w:val="0"/>
      <w:divBdr>
        <w:top w:val="none" w:sz="0" w:space="0" w:color="auto"/>
        <w:left w:val="none" w:sz="0" w:space="0" w:color="auto"/>
        <w:bottom w:val="none" w:sz="0" w:space="0" w:color="auto"/>
        <w:right w:val="none" w:sz="0" w:space="0" w:color="auto"/>
      </w:divBdr>
    </w:div>
    <w:div w:id="34697503">
      <w:marLeft w:val="0"/>
      <w:marRight w:val="0"/>
      <w:marTop w:val="0"/>
      <w:marBottom w:val="0"/>
      <w:divBdr>
        <w:top w:val="none" w:sz="0" w:space="0" w:color="auto"/>
        <w:left w:val="none" w:sz="0" w:space="0" w:color="auto"/>
        <w:bottom w:val="none" w:sz="0" w:space="0" w:color="auto"/>
        <w:right w:val="none" w:sz="0" w:space="0" w:color="auto"/>
      </w:divBdr>
    </w:div>
    <w:div w:id="77097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 of Spensley Trust Committee Meeting</vt:lpstr>
    </vt:vector>
  </TitlesOfParts>
  <Company>Hewlett-Packard</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Spensley Trust Committee Meeting</dc:title>
  <dc:creator>Jill Ellis</dc:creator>
  <cp:lastModifiedBy>Sarah e-w</cp:lastModifiedBy>
  <cp:revision>2</cp:revision>
  <cp:lastPrinted>2021-03-17T14:09:00Z</cp:lastPrinted>
  <dcterms:created xsi:type="dcterms:W3CDTF">2021-07-07T16:09:00Z</dcterms:created>
  <dcterms:modified xsi:type="dcterms:W3CDTF">2021-07-07T16:09:00Z</dcterms:modified>
</cp:coreProperties>
</file>